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18048" w14:textId="77777777" w:rsidR="008A6A05" w:rsidRPr="0082786D" w:rsidRDefault="008A6A05" w:rsidP="0002070C"/>
    <w:p w14:paraId="37123587" w14:textId="488B236B" w:rsidR="006B371A" w:rsidRDefault="004457E8" w:rsidP="00C43D9A">
      <w:pPr>
        <w:pStyle w:val="SSubjectBlock"/>
        <w:rPr>
          <w:bCs/>
          <w:szCs w:val="16"/>
        </w:rPr>
      </w:pPr>
      <w:r>
        <w:rPr>
          <w:color w:val="2B579A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0" wp14:anchorId="52C6F116" wp14:editId="2E132EF2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4" name="Freeform: 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C3B6" id="Freeform: Shape 12" o:spid="_x0000_s1026" style="position:absolute;margin-left:-.1pt;margin-top:133.2pt;width:33.85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" o:allowoverlap="f" path="m329,39l,39,27,,354,,329,39xe" fillcolor="#243782 [3204]" stroked="f">
                <v:path arrowok="t" o:connecttype="custom" o:connectlocs="399417,64008;0,64008;32779,0;429768,0;399417,64008" o:connectangles="0,0,0,0,0"/>
                <o:lock v:ext="edit" aspectratio="t"/>
                <w10:wrap anchory="page"/>
                <w10:anchorlock/>
              </v:shape>
            </w:pict>
          </mc:Fallback>
        </mc:AlternateContent>
      </w:r>
      <w:r>
        <w:t xml:space="preserve">Stellantis annonce un changement dans la composition </w:t>
      </w:r>
      <w:r w:rsidR="009E7911" w:rsidRPr="000E24EE">
        <w:br/>
      </w:r>
      <w:r>
        <w:t>de son Conseil d’Administration</w:t>
      </w:r>
    </w:p>
    <w:p w14:paraId="7FAA0926" w14:textId="356A69A3" w:rsidR="005D3572" w:rsidRDefault="00A07129" w:rsidP="005D3572">
      <w:pPr>
        <w:pStyle w:val="SDatePlace"/>
        <w:jc w:val="both"/>
      </w:pPr>
      <w:r>
        <w:t xml:space="preserve">AMSTERDAM, le 15 février 2024 – Stellantis N.V. annonce aujourd’hui que le Conseil d’Administration de l’entreprise proposera la nomination de Claudia </w:t>
      </w:r>
      <w:proofErr w:type="spellStart"/>
      <w:r>
        <w:t>Parzani</w:t>
      </w:r>
      <w:proofErr w:type="spellEnd"/>
      <w:r>
        <w:t xml:space="preserve"> comme Administrateur indépendant non-exécutif lors de la prochaine Assemblée Générale Annuelle des Actionnaires en 2024.</w:t>
      </w:r>
    </w:p>
    <w:p w14:paraId="392DFE0D" w14:textId="29EE8111" w:rsidR="005D3572" w:rsidRDefault="005D3572" w:rsidP="005D3572">
      <w:pPr>
        <w:pStyle w:val="SDatePlace"/>
        <w:jc w:val="both"/>
      </w:pPr>
      <w:r>
        <w:t xml:space="preserve">Claudia </w:t>
      </w:r>
      <w:proofErr w:type="spellStart"/>
      <w:r w:rsidR="009E7911">
        <w:t>Parzani</w:t>
      </w:r>
      <w:proofErr w:type="spellEnd"/>
      <w:r w:rsidR="009E7911">
        <w:t xml:space="preserve"> </w:t>
      </w:r>
      <w:r>
        <w:t xml:space="preserve">sera </w:t>
      </w:r>
      <w:r w:rsidR="0005213D">
        <w:t xml:space="preserve">proposée </w:t>
      </w:r>
      <w:r>
        <w:t xml:space="preserve">au poste d’Administrateur indépendant non-exécutif. Elle succèdera à Kevin Scott, Administrateur de Stellantis nommé le 4 janvier 2021 pour un mandat de quatre ans </w:t>
      </w:r>
      <w:r w:rsidR="008F1520">
        <w:t>débuté</w:t>
      </w:r>
      <w:r>
        <w:t xml:space="preserve"> le 17 janvier 2021. La démission de Kevin </w:t>
      </w:r>
      <w:r w:rsidR="009E7911">
        <w:t xml:space="preserve">Scott </w:t>
      </w:r>
      <w:r>
        <w:t>pour raisons personnelles prendra effet à l’issue de l’Assemblée Générale Annuelle de 2024.</w:t>
      </w:r>
    </w:p>
    <w:p w14:paraId="5E6EA098" w14:textId="72FE2AB7" w:rsidR="0008239E" w:rsidRPr="002D0B55" w:rsidRDefault="000E7485" w:rsidP="005D3572">
      <w:pPr>
        <w:pStyle w:val="SDatePlace"/>
        <w:jc w:val="both"/>
        <w:rPr>
          <w:lang w:val="it-IT"/>
        </w:rPr>
      </w:pPr>
      <w:r>
        <w:t xml:space="preserve">Claudia </w:t>
      </w:r>
      <w:proofErr w:type="spellStart"/>
      <w:r w:rsidR="009E7911">
        <w:t>Parzani</w:t>
      </w:r>
      <w:proofErr w:type="spellEnd"/>
      <w:r w:rsidR="009E7911">
        <w:t xml:space="preserve"> </w:t>
      </w:r>
      <w:r>
        <w:t xml:space="preserve">est associée dans un cabinet juridique </w:t>
      </w:r>
      <w:r w:rsidR="009E7911">
        <w:t>international</w:t>
      </w:r>
      <w:r>
        <w:t xml:space="preserve">, où elle a occupé </w:t>
      </w:r>
      <w:r w:rsidR="0005213D" w:rsidRPr="0005213D">
        <w:t>des fonctions stratégiques et managériales</w:t>
      </w:r>
      <w:r w:rsidR="0005213D">
        <w:t xml:space="preserve"> </w:t>
      </w:r>
      <w:r>
        <w:t xml:space="preserve">à l’échelle internationale et siégé aux comités exécutifs concernés. Depuis 2022, elle préside la </w:t>
      </w:r>
      <w:proofErr w:type="spellStart"/>
      <w:r>
        <w:t>Borsa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, principale place boursière italienne, après </w:t>
      </w:r>
      <w:r w:rsidR="003B03A6">
        <w:t xml:space="preserve">en </w:t>
      </w:r>
      <w:r>
        <w:t xml:space="preserve">avoir </w:t>
      </w:r>
      <w:r w:rsidR="003B03A6">
        <w:t>été la</w:t>
      </w:r>
      <w:r>
        <w:t xml:space="preserve"> Vice-présidente et </w:t>
      </w:r>
      <w:r w:rsidR="003B03A6">
        <w:t xml:space="preserve">l’Administrateur </w:t>
      </w:r>
      <w:r>
        <w:t xml:space="preserve">non-exécutif. Claudia </w:t>
      </w:r>
      <w:proofErr w:type="spellStart"/>
      <w:r w:rsidR="009E7911">
        <w:t>Parzani</w:t>
      </w:r>
      <w:proofErr w:type="spellEnd"/>
      <w:r w:rsidR="009E7911">
        <w:t xml:space="preserve"> </w:t>
      </w:r>
      <w:r>
        <w:t>est diplômée de l’</w:t>
      </w:r>
      <w:proofErr w:type="spellStart"/>
      <w:r>
        <w:t>Università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Milano en Italie.</w:t>
      </w:r>
    </w:p>
    <w:p w14:paraId="2FFE7B97" w14:textId="561EF154" w:rsidR="005D3572" w:rsidRDefault="005D3572" w:rsidP="005D3572">
      <w:pPr>
        <w:pStyle w:val="SDatePlace"/>
        <w:jc w:val="both"/>
      </w:pPr>
      <w:r>
        <w:t>Stellantis et son Conseil d’Administration expriment leur profonde</w:t>
      </w:r>
      <w:r w:rsidR="008F1520">
        <w:t xml:space="preserve"> et sincère </w:t>
      </w:r>
      <w:r>
        <w:t>reconnaissance à Kevin</w:t>
      </w:r>
      <w:r w:rsidR="009E7911">
        <w:t xml:space="preserve"> </w:t>
      </w:r>
      <w:r w:rsidR="008F1520">
        <w:t>Scott</w:t>
      </w:r>
      <w:r w:rsidR="00560411">
        <w:t xml:space="preserve"> </w:t>
      </w:r>
      <w:r>
        <w:t xml:space="preserve">pour son dévouement exceptionnel, ses contributions remarquables et son implication </w:t>
      </w:r>
      <w:r w:rsidR="008F1520">
        <w:t xml:space="preserve">tout au long de </w:t>
      </w:r>
      <w:r>
        <w:t>son mandat d’Administrateur, et lui souhaitent le meilleur dans ses projets futurs.</w:t>
      </w:r>
    </w:p>
    <w:p w14:paraId="67402E2E" w14:textId="1F2E962A" w:rsidR="002D0B55" w:rsidRPr="009E7911" w:rsidRDefault="00A07129" w:rsidP="009E5E09">
      <w:pPr>
        <w:pStyle w:val="SDatePlace"/>
        <w:jc w:val="center"/>
      </w:pPr>
      <w:r>
        <w:t># # #</w:t>
      </w:r>
    </w:p>
    <w:p w14:paraId="7FEB60E0" w14:textId="67A618B4" w:rsidR="00D5724A" w:rsidRPr="00C970C9" w:rsidRDefault="00D5724A" w:rsidP="00D5724A">
      <w:pPr>
        <w:pStyle w:val="SSubtitle"/>
      </w:pPr>
      <w:r>
        <w:t>À propos de Stellantis</w:t>
      </w:r>
    </w:p>
    <w:p w14:paraId="5D772330" w14:textId="2EA4E552" w:rsidR="00C970C9" w:rsidRPr="00A14F62" w:rsidRDefault="00FA346F" w:rsidP="00C970C9">
      <w:pPr>
        <w:pStyle w:val="STextitalic"/>
      </w:pPr>
      <w:r>
        <w:t xml:space="preserve">Stellantis N.V. (NYSE : STLA / Euronext Milan : STLAM / Euronext Paris : STLAP) est l’un des principaux constructeurs automobiles au </w:t>
      </w:r>
      <w:r>
        <w:lastRenderedPageBreak/>
        <w:t>monde, dont l’objectif est d’offrir à tous une liberté de mobilité propre, sûre et abordable. Le groupe est réputé pour son portefeuille unique composé de marques emblématiques et avant-gardistes : Abarth, Alfa Romeo, Chrysler, Citroën, Dodge, DS Automobiles, Fiat, Jeep</w:t>
      </w:r>
      <w:r>
        <w:rPr>
          <w:vertAlign w:val="subscript"/>
        </w:rPr>
        <w:t>®</w:t>
      </w:r>
      <w:r>
        <w:t xml:space="preserve">, Lancia, Maserati, Opel, Peugeot, Ram, Vauxhall, Free2move et Leasys. Stellantis est aujourd’hui dans la mise en œuvre son plan stratégique audacieux Dare Forward 2030, afin de devenir une </w:t>
      </w:r>
      <w:r w:rsidR="00560411">
        <w:t>‘</w:t>
      </w:r>
      <w:r>
        <w:t xml:space="preserve">tech company’ de mobilité et d’atteindre la neutralité carbone d’ici à 2038, tout en créant de la valeur ajoutée pour l’ensemble des parties prenantes. Pour en savoir plus, </w:t>
      </w:r>
      <w:hyperlink r:id="rId11" w:history="1">
        <w:r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C970C9" w:rsidRPr="006279C9" w14:paraId="07A0413E" w14:textId="77777777" w:rsidTr="002512D5">
        <w:trPr>
          <w:trHeight w:val="729"/>
        </w:trPr>
        <w:tc>
          <w:tcPr>
            <w:tcW w:w="579" w:type="dxa"/>
            <w:vAlign w:val="center"/>
          </w:tcPr>
          <w:p w14:paraId="4E038D2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BDE93DF" wp14:editId="14DB8B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794B196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119CD58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5775441" wp14:editId="0DE814B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5E795D6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</w:rPr>
              <w:t>Stellantis</w:t>
            </w:r>
          </w:p>
        </w:tc>
        <w:tc>
          <w:tcPr>
            <w:tcW w:w="556" w:type="dxa"/>
            <w:vAlign w:val="center"/>
          </w:tcPr>
          <w:p w14:paraId="006C3007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1B6F4E74" wp14:editId="182184CC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17B24A1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</w:rPr>
              <w:t>Stellantis</w:t>
            </w:r>
          </w:p>
        </w:tc>
        <w:tc>
          <w:tcPr>
            <w:tcW w:w="568" w:type="dxa"/>
            <w:vAlign w:val="center"/>
          </w:tcPr>
          <w:p w14:paraId="7C391525" w14:textId="77777777" w:rsidR="00C970C9" w:rsidRPr="006279C9" w:rsidRDefault="00C970C9" w:rsidP="002512D5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  <w:color w:val="243782" w:themeColor="text2"/>
                <w:sz w:val="22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58F0329E" wp14:editId="11D2AD32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34ED1DE2" w14:textId="77777777" w:rsidR="00C970C9" w:rsidRPr="006279C9" w:rsidRDefault="00C970C9" w:rsidP="002512D5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color w:val="243782" w:themeColor="text2"/>
                <w:sz w:val="22"/>
              </w:rPr>
              <w:t>Stellantis</w:t>
            </w:r>
          </w:p>
        </w:tc>
      </w:tr>
      <w:tr w:rsidR="00C970C9" w:rsidRPr="002D0B55" w14:paraId="54C53066" w14:textId="77777777" w:rsidTr="002512D5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29F3AEB5" w14:textId="77777777" w:rsidR="00C970C9" w:rsidRDefault="00C970C9" w:rsidP="002512D5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A4B09D0" wp14:editId="0BC468AD">
                      <wp:extent cx="432000" cy="61913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5B8D9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4821EAA" w14:textId="77777777" w:rsidR="00C970C9" w:rsidRPr="0085397B" w:rsidRDefault="00C970C9" w:rsidP="002512D5">
            <w:pPr>
              <w:pStyle w:val="SContact-Title"/>
            </w:pPr>
            <w:r>
              <w:t>Pour plus d’informations, merci de contacter :</w:t>
            </w:r>
          </w:p>
          <w:p w14:paraId="0EDF091F" w14:textId="3AA73E0C" w:rsidR="00C970C9" w:rsidRPr="009E5E09" w:rsidRDefault="00000000" w:rsidP="002512D5">
            <w:pPr>
              <w:pStyle w:val="SContact-Sendersinfo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0C5FF97811B74D71AD9FA6AED61262A4"/>
                </w:placeholder>
              </w:sdtPr>
              <w:sdtContent>
                <w:proofErr w:type="spellStart"/>
                <w:r w:rsidR="00CC2435" w:rsidRPr="009E5E09">
                  <w:rPr>
                    <w:sz w:val="22"/>
                    <w:lang w:val="es-ES"/>
                  </w:rPr>
                  <w:t>Fernão</w:t>
                </w:r>
                <w:proofErr w:type="spellEnd"/>
                <w:r w:rsidR="00CC2435" w:rsidRPr="009E5E09">
                  <w:rPr>
                    <w:sz w:val="22"/>
                    <w:lang w:val="es-ES"/>
                  </w:rPr>
                  <w:t xml:space="preserve"> SILVEIRA</w:t>
                </w:r>
              </w:sdtContent>
            </w:sdt>
            <w:r w:rsidR="00CC2435" w:rsidRPr="009E5E09">
              <w:rPr>
                <w:sz w:val="22"/>
                <w:lang w:val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D1C9179D225A416EAB673E35BC759C69"/>
                </w:placeholder>
              </w:sdtPr>
              <w:sdtContent>
                <w:r w:rsidR="00CC2435" w:rsidRPr="009E5E09">
                  <w:rPr>
                    <w:rFonts w:asciiTheme="minorHAnsi" w:hAnsiTheme="minorHAnsi"/>
                    <w:sz w:val="22"/>
                    <w:lang w:val="es-ES"/>
                  </w:rPr>
                  <w:t>+31 6 43 25 43 41 – fernao.silveira@stellantis.com</w:t>
                </w:r>
              </w:sdtContent>
            </w:sdt>
          </w:p>
          <w:p w14:paraId="4A2E7F05" w14:textId="77777777" w:rsidR="006B371A" w:rsidRPr="00A14917" w:rsidRDefault="00000000" w:rsidP="006B371A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FED318EF02AD4F29BBE2DD8B25C803D1"/>
                </w:placeholder>
              </w:sdtPr>
              <w:sdtContent>
                <w:r w:rsidR="00CC2435">
                  <w:rPr>
                    <w:sz w:val="22"/>
                  </w:rPr>
                  <w:t>Nathalie ROUSSEL</w:t>
                </w:r>
              </w:sdtContent>
            </w:sdt>
            <w:r w:rsidR="00CC2435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59283776"/>
                <w:placeholder>
                  <w:docPart w:val="06A691EDD3E74998BEBA86E52BBB7453"/>
                </w:placeholder>
              </w:sdtPr>
              <w:sdtContent>
                <w:r w:rsidR="00CC2435">
                  <w:rPr>
                    <w:rFonts w:asciiTheme="minorHAnsi" w:hAnsiTheme="minorHAnsi"/>
                    <w:sz w:val="22"/>
                  </w:rPr>
                  <w:t>+33 6 87 77 41 82 – nathalie.roussel@stellantis.com</w:t>
                </w:r>
              </w:sdtContent>
            </w:sdt>
          </w:p>
          <w:p w14:paraId="24E95E0B" w14:textId="77777777" w:rsidR="009606E5" w:rsidRPr="00A14917" w:rsidRDefault="009606E5" w:rsidP="009606E5">
            <w:pPr>
              <w:pStyle w:val="SFooter-Emailwebsite"/>
              <w:jc w:val="left"/>
            </w:pPr>
          </w:p>
          <w:p w14:paraId="12D01BBF" w14:textId="0D237919" w:rsidR="00C970C9" w:rsidRPr="00382A91" w:rsidRDefault="00C970C9" w:rsidP="002512D5">
            <w:pPr>
              <w:pStyle w:val="SFooter-Emailwebsite"/>
            </w:pPr>
            <w:r>
              <w:t>communications@stellantis.com</w:t>
            </w:r>
            <w:r>
              <w:br/>
              <w:t>www.stellantis.com</w:t>
            </w:r>
          </w:p>
        </w:tc>
      </w:tr>
    </w:tbl>
    <w:p w14:paraId="0CF36E33" w14:textId="79D3A9C4" w:rsidR="008B0D4F" w:rsidRPr="00382A91" w:rsidRDefault="008B0D4F">
      <w:pPr>
        <w:spacing w:after="0"/>
        <w:jc w:val="left"/>
      </w:pPr>
    </w:p>
    <w:sectPr w:rsidR="008B0D4F" w:rsidRPr="00382A91" w:rsidSect="002F7FB3">
      <w:footerReference w:type="default" r:id="rId16"/>
      <w:headerReference w:type="first" r:id="rId17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3C23D" w14:textId="77777777" w:rsidR="00C2777C" w:rsidRDefault="00C2777C" w:rsidP="0002070C">
      <w:r>
        <w:separator/>
      </w:r>
    </w:p>
  </w:endnote>
  <w:endnote w:type="continuationSeparator" w:id="0">
    <w:p w14:paraId="7FA00965" w14:textId="77777777" w:rsidR="00C2777C" w:rsidRDefault="00C2777C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6F2826A5-AC28-40B5-A5E9-CE8454A7F2B4}"/>
    <w:embedBold r:id="rId2" w:fontKey="{C395BD74-BE22-404C-85F3-F06453DB3839}"/>
    <w:embedItalic r:id="rId3" w:fontKey="{CF3A6CB2-1BC9-4DDB-BE65-22829E6A6A49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B6543312-11D8-4578-A62A-3270972B314D}"/>
    <w:embedItalic r:id="rId5" w:fontKey="{88DE57A6-6152-4659-80C1-C3C2F1899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</w:rPr>
      <w:fldChar w:fldCharType="begin"/>
    </w:r>
    <w:r w:rsidRPr="00A51B6A">
      <w:rPr>
        <w:rStyle w:val="PageNumber"/>
      </w:rPr>
      <w:instrText xml:space="preserve"> PAGE </w:instrText>
    </w:r>
    <w:r w:rsidRPr="00A51B6A">
      <w:rPr>
        <w:rStyle w:val="PageNumber"/>
      </w:rPr>
      <w:fldChar w:fldCharType="separate"/>
    </w:r>
    <w:r w:rsidR="00CC2435">
      <w:rPr>
        <w:rStyle w:val="PageNumber"/>
        <w:noProof/>
      </w:rPr>
      <w:t>2</w:t>
    </w:r>
    <w:r w:rsidRPr="00A51B6A"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D11AE" w14:textId="77777777" w:rsidR="00C2777C" w:rsidRDefault="00C2777C" w:rsidP="0002070C">
      <w:r>
        <w:separator/>
      </w:r>
    </w:p>
  </w:footnote>
  <w:footnote w:type="continuationSeparator" w:id="0">
    <w:p w14:paraId="79764D27" w14:textId="77777777" w:rsidR="00C2777C" w:rsidRDefault="00C2777C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5FE74FD" wp14:editId="13EDD2F4">
              <wp:simplePos x="0" y="0"/>
              <wp:positionH relativeFrom="page">
                <wp:posOffset>447675</wp:posOffset>
              </wp:positionH>
              <wp:positionV relativeFrom="page">
                <wp:posOffset>-247650</wp:posOffset>
              </wp:positionV>
              <wp:extent cx="269875" cy="2910840"/>
              <wp:effectExtent l="0" t="0" r="0" b="381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910840"/>
                        <a:chOff x="0" y="-354169"/>
                        <a:chExt cx="315912" cy="3100544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354169"/>
                          <a:ext cx="315912" cy="2994182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9502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COMMUNIQUÉ DE 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25pt;margin-top:-19.5pt;width:21.25pt;height:229.2pt;z-index:-251656192;mso-position-horizontal-relative:page;mso-position-vertical-relative:page;mso-width-relative:margin;mso-height-relative:margin" coordorigin=",-3541" coordsize="3159,3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3541;width:3159;height:29941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968481;0,2968481;0,2968481;23401,2994182;46802,2968481;46802,2968481;50702,2968481;70203,2947063;89703,2968481;89703,2968481;89703,2968481;113104,2994182;136505,2968481;136505,2968481;136505,2968481;159906,2947063;179407,2968481;179407,2968481;179407,2968481;179407,2968481;179407,2968481;202808,2994182;226209,2968481;226209,2968481;226209,2968481;245709,2947063;269110,2968481;269110,2968481;269110,2968481;292511,2994182;315912,2968481;315912,2968481;315912,296848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132E9502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COMMUNIQUÉ DE 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  <w:lang w:val="en-US"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3112D"/>
    <w:multiLevelType w:val="hybridMultilevel"/>
    <w:tmpl w:val="28DA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37D1A"/>
    <w:multiLevelType w:val="hybridMultilevel"/>
    <w:tmpl w:val="79B81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41533"/>
    <w:multiLevelType w:val="hybridMultilevel"/>
    <w:tmpl w:val="1A64F51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50120ABF"/>
    <w:multiLevelType w:val="hybridMultilevel"/>
    <w:tmpl w:val="F1061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67BB5"/>
    <w:multiLevelType w:val="hybridMultilevel"/>
    <w:tmpl w:val="4B6CE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85BDD"/>
    <w:multiLevelType w:val="hybridMultilevel"/>
    <w:tmpl w:val="E7C4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365795">
    <w:abstractNumId w:val="8"/>
  </w:num>
  <w:num w:numId="2" w16cid:durableId="1330254570">
    <w:abstractNumId w:val="3"/>
  </w:num>
  <w:num w:numId="3" w16cid:durableId="889849028">
    <w:abstractNumId w:val="2"/>
  </w:num>
  <w:num w:numId="4" w16cid:durableId="473839869">
    <w:abstractNumId w:val="1"/>
  </w:num>
  <w:num w:numId="5" w16cid:durableId="2095856934">
    <w:abstractNumId w:val="0"/>
  </w:num>
  <w:num w:numId="6" w16cid:durableId="899556327">
    <w:abstractNumId w:val="9"/>
  </w:num>
  <w:num w:numId="7" w16cid:durableId="510097976">
    <w:abstractNumId w:val="7"/>
  </w:num>
  <w:num w:numId="8" w16cid:durableId="2076705585">
    <w:abstractNumId w:val="6"/>
  </w:num>
  <w:num w:numId="9" w16cid:durableId="196965725">
    <w:abstractNumId w:val="5"/>
  </w:num>
  <w:num w:numId="10" w16cid:durableId="974219318">
    <w:abstractNumId w:val="4"/>
  </w:num>
  <w:num w:numId="11" w16cid:durableId="1348799475">
    <w:abstractNumId w:val="14"/>
  </w:num>
  <w:num w:numId="12" w16cid:durableId="1137600321">
    <w:abstractNumId w:val="12"/>
  </w:num>
  <w:num w:numId="13" w16cid:durableId="1896575333">
    <w:abstractNumId w:val="13"/>
  </w:num>
  <w:num w:numId="14" w16cid:durableId="2024429600">
    <w:abstractNumId w:val="10"/>
  </w:num>
  <w:num w:numId="15" w16cid:durableId="2975901">
    <w:abstractNumId w:val="11"/>
  </w:num>
  <w:num w:numId="16" w16cid:durableId="2137143796">
    <w:abstractNumId w:val="16"/>
  </w:num>
  <w:num w:numId="17" w16cid:durableId="2812306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A9"/>
    <w:rsid w:val="0000080B"/>
    <w:rsid w:val="00000BC0"/>
    <w:rsid w:val="000015E9"/>
    <w:rsid w:val="0002070C"/>
    <w:rsid w:val="0002217B"/>
    <w:rsid w:val="00024492"/>
    <w:rsid w:val="00025506"/>
    <w:rsid w:val="00037881"/>
    <w:rsid w:val="00040FEE"/>
    <w:rsid w:val="00042717"/>
    <w:rsid w:val="00044615"/>
    <w:rsid w:val="0005213D"/>
    <w:rsid w:val="00055910"/>
    <w:rsid w:val="000624CF"/>
    <w:rsid w:val="0008239E"/>
    <w:rsid w:val="00083550"/>
    <w:rsid w:val="00087566"/>
    <w:rsid w:val="00087FF0"/>
    <w:rsid w:val="000A63CF"/>
    <w:rsid w:val="000B2548"/>
    <w:rsid w:val="000C18FF"/>
    <w:rsid w:val="000E1DB6"/>
    <w:rsid w:val="000E7485"/>
    <w:rsid w:val="000F43DC"/>
    <w:rsid w:val="00113DCA"/>
    <w:rsid w:val="00126C68"/>
    <w:rsid w:val="00131AF6"/>
    <w:rsid w:val="00132966"/>
    <w:rsid w:val="00135081"/>
    <w:rsid w:val="00135BB7"/>
    <w:rsid w:val="00135E1C"/>
    <w:rsid w:val="00141DDE"/>
    <w:rsid w:val="001469CA"/>
    <w:rsid w:val="001610FE"/>
    <w:rsid w:val="0017049E"/>
    <w:rsid w:val="0017443E"/>
    <w:rsid w:val="00175DA5"/>
    <w:rsid w:val="0018280F"/>
    <w:rsid w:val="00190445"/>
    <w:rsid w:val="001A79FB"/>
    <w:rsid w:val="001B1FE3"/>
    <w:rsid w:val="001B4263"/>
    <w:rsid w:val="001B591C"/>
    <w:rsid w:val="001E3A5D"/>
    <w:rsid w:val="001E7847"/>
    <w:rsid w:val="001F1129"/>
    <w:rsid w:val="00202A14"/>
    <w:rsid w:val="00211990"/>
    <w:rsid w:val="00220B6B"/>
    <w:rsid w:val="00230D07"/>
    <w:rsid w:val="00256BCE"/>
    <w:rsid w:val="00257B03"/>
    <w:rsid w:val="00265EE9"/>
    <w:rsid w:val="00267B3C"/>
    <w:rsid w:val="002772E9"/>
    <w:rsid w:val="002836DD"/>
    <w:rsid w:val="00287868"/>
    <w:rsid w:val="00292512"/>
    <w:rsid w:val="00293E0C"/>
    <w:rsid w:val="00297094"/>
    <w:rsid w:val="002A2F6B"/>
    <w:rsid w:val="002C1171"/>
    <w:rsid w:val="002C508D"/>
    <w:rsid w:val="002D0B55"/>
    <w:rsid w:val="002D63C1"/>
    <w:rsid w:val="002E133A"/>
    <w:rsid w:val="002E2406"/>
    <w:rsid w:val="002F18EC"/>
    <w:rsid w:val="002F7FB3"/>
    <w:rsid w:val="0030083E"/>
    <w:rsid w:val="003202A1"/>
    <w:rsid w:val="003230BA"/>
    <w:rsid w:val="003302A4"/>
    <w:rsid w:val="00332D02"/>
    <w:rsid w:val="00334759"/>
    <w:rsid w:val="00340469"/>
    <w:rsid w:val="0035430B"/>
    <w:rsid w:val="00356672"/>
    <w:rsid w:val="0036017D"/>
    <w:rsid w:val="00382A91"/>
    <w:rsid w:val="003849A4"/>
    <w:rsid w:val="003864AD"/>
    <w:rsid w:val="003A205F"/>
    <w:rsid w:val="003A641D"/>
    <w:rsid w:val="003A6735"/>
    <w:rsid w:val="003A67DC"/>
    <w:rsid w:val="003B03A6"/>
    <w:rsid w:val="003C3260"/>
    <w:rsid w:val="003D49F4"/>
    <w:rsid w:val="003E0B76"/>
    <w:rsid w:val="003E68CC"/>
    <w:rsid w:val="00400B91"/>
    <w:rsid w:val="004022B4"/>
    <w:rsid w:val="00411411"/>
    <w:rsid w:val="0041411F"/>
    <w:rsid w:val="00420965"/>
    <w:rsid w:val="00422FB8"/>
    <w:rsid w:val="00425677"/>
    <w:rsid w:val="00433EDD"/>
    <w:rsid w:val="004345F9"/>
    <w:rsid w:val="0044219E"/>
    <w:rsid w:val="004457E8"/>
    <w:rsid w:val="0045216F"/>
    <w:rsid w:val="00476D87"/>
    <w:rsid w:val="00494983"/>
    <w:rsid w:val="004A2B09"/>
    <w:rsid w:val="004B5BE7"/>
    <w:rsid w:val="004C5859"/>
    <w:rsid w:val="004D61EA"/>
    <w:rsid w:val="00515C12"/>
    <w:rsid w:val="00537DB3"/>
    <w:rsid w:val="00544345"/>
    <w:rsid w:val="00545394"/>
    <w:rsid w:val="00550BFC"/>
    <w:rsid w:val="005550C7"/>
    <w:rsid w:val="005579CF"/>
    <w:rsid w:val="00560411"/>
    <w:rsid w:val="005708BD"/>
    <w:rsid w:val="00585349"/>
    <w:rsid w:val="00595335"/>
    <w:rsid w:val="005A237A"/>
    <w:rsid w:val="005C1F23"/>
    <w:rsid w:val="005C20D4"/>
    <w:rsid w:val="005C5158"/>
    <w:rsid w:val="005C775F"/>
    <w:rsid w:val="005D3572"/>
    <w:rsid w:val="005D3923"/>
    <w:rsid w:val="005D5375"/>
    <w:rsid w:val="005F2120"/>
    <w:rsid w:val="00605949"/>
    <w:rsid w:val="00606AE9"/>
    <w:rsid w:val="006074EF"/>
    <w:rsid w:val="00613FB1"/>
    <w:rsid w:val="0061682B"/>
    <w:rsid w:val="0062080C"/>
    <w:rsid w:val="00625408"/>
    <w:rsid w:val="006279C9"/>
    <w:rsid w:val="006279DF"/>
    <w:rsid w:val="00630D6B"/>
    <w:rsid w:val="006338ED"/>
    <w:rsid w:val="00642FB1"/>
    <w:rsid w:val="00646166"/>
    <w:rsid w:val="0064724D"/>
    <w:rsid w:val="00655949"/>
    <w:rsid w:val="00655A10"/>
    <w:rsid w:val="00667737"/>
    <w:rsid w:val="00675B12"/>
    <w:rsid w:val="006808B8"/>
    <w:rsid w:val="00682310"/>
    <w:rsid w:val="00683765"/>
    <w:rsid w:val="00683B2B"/>
    <w:rsid w:val="006A012A"/>
    <w:rsid w:val="006B0549"/>
    <w:rsid w:val="006B371A"/>
    <w:rsid w:val="006B5C7E"/>
    <w:rsid w:val="006C6753"/>
    <w:rsid w:val="006D4DC8"/>
    <w:rsid w:val="006D600C"/>
    <w:rsid w:val="006E22EF"/>
    <w:rsid w:val="006E27BF"/>
    <w:rsid w:val="006E70B5"/>
    <w:rsid w:val="006F3D5A"/>
    <w:rsid w:val="007066A5"/>
    <w:rsid w:val="0071553B"/>
    <w:rsid w:val="00715647"/>
    <w:rsid w:val="00716893"/>
    <w:rsid w:val="0072466A"/>
    <w:rsid w:val="00730F85"/>
    <w:rsid w:val="00736170"/>
    <w:rsid w:val="007455F6"/>
    <w:rsid w:val="00745A2F"/>
    <w:rsid w:val="00750E94"/>
    <w:rsid w:val="00776357"/>
    <w:rsid w:val="00787394"/>
    <w:rsid w:val="007911B0"/>
    <w:rsid w:val="007A46E2"/>
    <w:rsid w:val="007E298A"/>
    <w:rsid w:val="007E317D"/>
    <w:rsid w:val="007E49CE"/>
    <w:rsid w:val="007F287A"/>
    <w:rsid w:val="007F3E72"/>
    <w:rsid w:val="0080313B"/>
    <w:rsid w:val="00805FAA"/>
    <w:rsid w:val="008124BD"/>
    <w:rsid w:val="00815B14"/>
    <w:rsid w:val="0082786D"/>
    <w:rsid w:val="00837340"/>
    <w:rsid w:val="00844956"/>
    <w:rsid w:val="0085397B"/>
    <w:rsid w:val="0086416D"/>
    <w:rsid w:val="00867157"/>
    <w:rsid w:val="008728DF"/>
    <w:rsid w:val="00877117"/>
    <w:rsid w:val="00885B22"/>
    <w:rsid w:val="00895D60"/>
    <w:rsid w:val="008A1E56"/>
    <w:rsid w:val="008A43DB"/>
    <w:rsid w:val="008A6A05"/>
    <w:rsid w:val="008B02AC"/>
    <w:rsid w:val="008B0D4F"/>
    <w:rsid w:val="008B4CD5"/>
    <w:rsid w:val="008C6228"/>
    <w:rsid w:val="008D4F4F"/>
    <w:rsid w:val="008E3176"/>
    <w:rsid w:val="008F0F07"/>
    <w:rsid w:val="008F1520"/>
    <w:rsid w:val="008F2A13"/>
    <w:rsid w:val="008F448F"/>
    <w:rsid w:val="008F6B4D"/>
    <w:rsid w:val="0090495D"/>
    <w:rsid w:val="009154E6"/>
    <w:rsid w:val="00944963"/>
    <w:rsid w:val="00950B7F"/>
    <w:rsid w:val="009606E5"/>
    <w:rsid w:val="00982548"/>
    <w:rsid w:val="00992BE1"/>
    <w:rsid w:val="009968C5"/>
    <w:rsid w:val="009A1D80"/>
    <w:rsid w:val="009A23AB"/>
    <w:rsid w:val="009C58D2"/>
    <w:rsid w:val="009D180E"/>
    <w:rsid w:val="009D2071"/>
    <w:rsid w:val="009D35AB"/>
    <w:rsid w:val="009D4119"/>
    <w:rsid w:val="009E5E09"/>
    <w:rsid w:val="009E7911"/>
    <w:rsid w:val="009F2D88"/>
    <w:rsid w:val="00A04F16"/>
    <w:rsid w:val="00A07129"/>
    <w:rsid w:val="00A10943"/>
    <w:rsid w:val="00A14917"/>
    <w:rsid w:val="00A14F62"/>
    <w:rsid w:val="00A16584"/>
    <w:rsid w:val="00A33E8D"/>
    <w:rsid w:val="00A36A20"/>
    <w:rsid w:val="00A40CA2"/>
    <w:rsid w:val="00A51B6A"/>
    <w:rsid w:val="00A61CA9"/>
    <w:rsid w:val="00A62DD0"/>
    <w:rsid w:val="00A71966"/>
    <w:rsid w:val="00A75948"/>
    <w:rsid w:val="00A8156B"/>
    <w:rsid w:val="00A832F8"/>
    <w:rsid w:val="00A84AD3"/>
    <w:rsid w:val="00A87390"/>
    <w:rsid w:val="00AB6964"/>
    <w:rsid w:val="00AD2D5A"/>
    <w:rsid w:val="00AE0E14"/>
    <w:rsid w:val="00AE745D"/>
    <w:rsid w:val="00AF4CE0"/>
    <w:rsid w:val="00B02034"/>
    <w:rsid w:val="00B02391"/>
    <w:rsid w:val="00B14B61"/>
    <w:rsid w:val="00B32F4C"/>
    <w:rsid w:val="00B576B6"/>
    <w:rsid w:val="00B64F18"/>
    <w:rsid w:val="00B724D4"/>
    <w:rsid w:val="00B7250D"/>
    <w:rsid w:val="00B87B9C"/>
    <w:rsid w:val="00B91CD2"/>
    <w:rsid w:val="00B92FB1"/>
    <w:rsid w:val="00B94122"/>
    <w:rsid w:val="00BC5305"/>
    <w:rsid w:val="00BD2ADB"/>
    <w:rsid w:val="00BE6DB5"/>
    <w:rsid w:val="00BF0FAE"/>
    <w:rsid w:val="00BF30C6"/>
    <w:rsid w:val="00C052B4"/>
    <w:rsid w:val="00C10E75"/>
    <w:rsid w:val="00C21B90"/>
    <w:rsid w:val="00C2777C"/>
    <w:rsid w:val="00C31F14"/>
    <w:rsid w:val="00C35C62"/>
    <w:rsid w:val="00C40A0E"/>
    <w:rsid w:val="00C43D9A"/>
    <w:rsid w:val="00C44AFC"/>
    <w:rsid w:val="00C508B7"/>
    <w:rsid w:val="00C60A64"/>
    <w:rsid w:val="00C63CC0"/>
    <w:rsid w:val="00C73821"/>
    <w:rsid w:val="00C970C9"/>
    <w:rsid w:val="00CA3356"/>
    <w:rsid w:val="00CB0861"/>
    <w:rsid w:val="00CC2435"/>
    <w:rsid w:val="00CF3FFE"/>
    <w:rsid w:val="00CF6DB6"/>
    <w:rsid w:val="00D00BDF"/>
    <w:rsid w:val="00D1165D"/>
    <w:rsid w:val="00D22355"/>
    <w:rsid w:val="00D265D9"/>
    <w:rsid w:val="00D33407"/>
    <w:rsid w:val="00D35611"/>
    <w:rsid w:val="00D46382"/>
    <w:rsid w:val="00D5456A"/>
    <w:rsid w:val="00D54C2A"/>
    <w:rsid w:val="00D557C4"/>
    <w:rsid w:val="00D5724A"/>
    <w:rsid w:val="00D57C97"/>
    <w:rsid w:val="00D86210"/>
    <w:rsid w:val="00DA27E1"/>
    <w:rsid w:val="00DA6AC5"/>
    <w:rsid w:val="00DB09DB"/>
    <w:rsid w:val="00DD32E5"/>
    <w:rsid w:val="00DD5B17"/>
    <w:rsid w:val="00DD6F95"/>
    <w:rsid w:val="00DE72B9"/>
    <w:rsid w:val="00DF1BCC"/>
    <w:rsid w:val="00DF4282"/>
    <w:rsid w:val="00DF6BDB"/>
    <w:rsid w:val="00E21673"/>
    <w:rsid w:val="00E23B0D"/>
    <w:rsid w:val="00E2479B"/>
    <w:rsid w:val="00E47347"/>
    <w:rsid w:val="00E5391D"/>
    <w:rsid w:val="00E60C3C"/>
    <w:rsid w:val="00E613A1"/>
    <w:rsid w:val="00E63B98"/>
    <w:rsid w:val="00E6750E"/>
    <w:rsid w:val="00E75EF3"/>
    <w:rsid w:val="00E91808"/>
    <w:rsid w:val="00E91DE3"/>
    <w:rsid w:val="00EB1623"/>
    <w:rsid w:val="00EB1C77"/>
    <w:rsid w:val="00EC4E30"/>
    <w:rsid w:val="00ED1276"/>
    <w:rsid w:val="00EE0B5D"/>
    <w:rsid w:val="00EE1EDD"/>
    <w:rsid w:val="00EE2230"/>
    <w:rsid w:val="00F0008E"/>
    <w:rsid w:val="00F14995"/>
    <w:rsid w:val="00F24E1F"/>
    <w:rsid w:val="00F5074C"/>
    <w:rsid w:val="00F5284E"/>
    <w:rsid w:val="00F737ED"/>
    <w:rsid w:val="00F74B70"/>
    <w:rsid w:val="00F948B3"/>
    <w:rsid w:val="00FA346F"/>
    <w:rsid w:val="00FB2C4C"/>
    <w:rsid w:val="00FB4171"/>
    <w:rsid w:val="00FD087F"/>
    <w:rsid w:val="00FD40B7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fr-FR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SContact-TitleCar">
    <w:name w:val="S_Contact - Title Car"/>
    <w:basedOn w:val="DefaultParagraphFont"/>
    <w:link w:val="SContact-Title"/>
    <w:rsid w:val="00C970C9"/>
    <w:rPr>
      <w:rFonts w:asciiTheme="majorHAnsi" w:hAnsiTheme="majorHAnsi"/>
      <w:color w:val="243782" w:themeColor="text2"/>
      <w:sz w:val="24"/>
      <w:lang w:val="fr-FR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C970C9"/>
    <w:rPr>
      <w:color w:val="605E5C"/>
      <w:shd w:val="clear" w:color="auto" w:fill="E1DFDD"/>
    </w:rPr>
  </w:style>
  <w:style w:type="paragraph" w:customStyle="1" w:styleId="SSubjectBlock">
    <w:name w:val="S_Subject Block"/>
    <w:basedOn w:val="Normal"/>
    <w:qFormat/>
    <w:rsid w:val="004457E8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paragraph">
    <w:name w:val="paragraph"/>
    <w:basedOn w:val="Normal"/>
    <w:rsid w:val="004457E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Revision">
    <w:name w:val="Revision"/>
    <w:hidden/>
    <w:uiPriority w:val="99"/>
    <w:semiHidden/>
    <w:rsid w:val="004C5859"/>
    <w:rPr>
      <w:sz w:val="24"/>
    </w:rPr>
  </w:style>
  <w:style w:type="character" w:styleId="CommentReference">
    <w:name w:val="annotation reference"/>
    <w:basedOn w:val="DefaultParagraphFont"/>
    <w:uiPriority w:val="99"/>
    <w:semiHidden/>
    <w:rsid w:val="004C5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C58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859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859"/>
    <w:rPr>
      <w:b/>
      <w:bCs/>
      <w:sz w:val="20"/>
      <w:szCs w:val="20"/>
      <w:lang w:val="fr-FR"/>
    </w:rPr>
  </w:style>
  <w:style w:type="character" w:styleId="FollowedHyperlink">
    <w:name w:val="FollowedHyperlink"/>
    <w:basedOn w:val="DefaultParagraphFont"/>
    <w:uiPriority w:val="99"/>
    <w:semiHidden/>
    <w:rsid w:val="009C58D2"/>
    <w:rPr>
      <w:color w:val="272B3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ellantis.com/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5FF97811B74D71AD9FA6AED61262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E48125-7F34-4A5B-9E2E-5C03D7302EC7}"/>
      </w:docPartPr>
      <w:docPartBody>
        <w:p w:rsidR="002A663B" w:rsidRDefault="00CD0A27" w:rsidP="00CD0A27">
          <w:pPr>
            <w:pStyle w:val="0C5FF97811B74D71AD9FA6AED61262A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1C9179D225A416EAB673E35BC759C6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5406B2-9E75-4320-A3E1-6F6DFFE555E7}"/>
      </w:docPartPr>
      <w:docPartBody>
        <w:p w:rsidR="002A663B" w:rsidRDefault="00CD0A27" w:rsidP="00CD0A27">
          <w:pPr>
            <w:pStyle w:val="D1C9179D225A416EAB673E35BC759C69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FED318EF02AD4F29BBE2DD8B25C80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56959-3F6C-44FA-B1FE-4EF7637396B4}"/>
      </w:docPartPr>
      <w:docPartBody>
        <w:p w:rsidR="00AD6B56" w:rsidRDefault="00F11B2C" w:rsidP="00F11B2C">
          <w:pPr>
            <w:pStyle w:val="FED318EF02AD4F29BBE2DD8B25C803D1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06A691EDD3E74998BEBA86E52BBB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A13BB-874F-411A-925E-CD0B71887B3D}"/>
      </w:docPartPr>
      <w:docPartBody>
        <w:p w:rsidR="00AD6B56" w:rsidRDefault="00F11B2C" w:rsidP="00F11B2C">
          <w:pPr>
            <w:pStyle w:val="06A691EDD3E74998BEBA86E52BBB7453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04D28"/>
    <w:rsid w:val="00052AF6"/>
    <w:rsid w:val="00066B8F"/>
    <w:rsid w:val="000A3E7E"/>
    <w:rsid w:val="000A52B3"/>
    <w:rsid w:val="000B0892"/>
    <w:rsid w:val="000D4C20"/>
    <w:rsid w:val="001071BB"/>
    <w:rsid w:val="00136F0B"/>
    <w:rsid w:val="0016641C"/>
    <w:rsid w:val="00262345"/>
    <w:rsid w:val="0029556F"/>
    <w:rsid w:val="002A663B"/>
    <w:rsid w:val="002B7D13"/>
    <w:rsid w:val="002F69F4"/>
    <w:rsid w:val="00347C69"/>
    <w:rsid w:val="00390AEF"/>
    <w:rsid w:val="003A4F64"/>
    <w:rsid w:val="004B54D7"/>
    <w:rsid w:val="005536C0"/>
    <w:rsid w:val="005724A9"/>
    <w:rsid w:val="005B02EB"/>
    <w:rsid w:val="005C1D3E"/>
    <w:rsid w:val="00622197"/>
    <w:rsid w:val="006769D9"/>
    <w:rsid w:val="006C7C86"/>
    <w:rsid w:val="00710855"/>
    <w:rsid w:val="00757DDD"/>
    <w:rsid w:val="007F0F0C"/>
    <w:rsid w:val="008474F7"/>
    <w:rsid w:val="00874642"/>
    <w:rsid w:val="008C23F8"/>
    <w:rsid w:val="008C57D7"/>
    <w:rsid w:val="008F2435"/>
    <w:rsid w:val="0091416A"/>
    <w:rsid w:val="00917363"/>
    <w:rsid w:val="009666C9"/>
    <w:rsid w:val="009C3158"/>
    <w:rsid w:val="009E4149"/>
    <w:rsid w:val="00A31660"/>
    <w:rsid w:val="00A417B4"/>
    <w:rsid w:val="00A52884"/>
    <w:rsid w:val="00A63A44"/>
    <w:rsid w:val="00AB04EE"/>
    <w:rsid w:val="00AD6B56"/>
    <w:rsid w:val="00B06BA8"/>
    <w:rsid w:val="00B175E7"/>
    <w:rsid w:val="00B44C61"/>
    <w:rsid w:val="00B80B45"/>
    <w:rsid w:val="00BB2ECB"/>
    <w:rsid w:val="00BE67FC"/>
    <w:rsid w:val="00C22A79"/>
    <w:rsid w:val="00C30732"/>
    <w:rsid w:val="00C4336E"/>
    <w:rsid w:val="00C513A3"/>
    <w:rsid w:val="00C735A8"/>
    <w:rsid w:val="00CB4DDA"/>
    <w:rsid w:val="00CD0A27"/>
    <w:rsid w:val="00D27717"/>
    <w:rsid w:val="00D3518D"/>
    <w:rsid w:val="00D56714"/>
    <w:rsid w:val="00D81354"/>
    <w:rsid w:val="00DA1B9F"/>
    <w:rsid w:val="00DB33F2"/>
    <w:rsid w:val="00DD6FD4"/>
    <w:rsid w:val="00E26520"/>
    <w:rsid w:val="00E3484E"/>
    <w:rsid w:val="00EA7577"/>
    <w:rsid w:val="00EE08C5"/>
    <w:rsid w:val="00F11B2C"/>
    <w:rsid w:val="00F6254A"/>
    <w:rsid w:val="00F6299C"/>
    <w:rsid w:val="00FA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1B2C"/>
  </w:style>
  <w:style w:type="paragraph" w:customStyle="1" w:styleId="0C5FF97811B74D71AD9FA6AED61262A4">
    <w:name w:val="0C5FF97811B74D71AD9FA6AED61262A4"/>
    <w:rsid w:val="00CD0A27"/>
    <w:rPr>
      <w:lang w:val="en-US" w:eastAsia="en-US"/>
    </w:rPr>
  </w:style>
  <w:style w:type="paragraph" w:customStyle="1" w:styleId="D1C9179D225A416EAB673E35BC759C69">
    <w:name w:val="D1C9179D225A416EAB673E35BC759C69"/>
    <w:rsid w:val="00CD0A27"/>
    <w:rPr>
      <w:lang w:val="en-US" w:eastAsia="en-US"/>
    </w:rPr>
  </w:style>
  <w:style w:type="paragraph" w:customStyle="1" w:styleId="FED318EF02AD4F29BBE2DD8B25C803D1">
    <w:name w:val="FED318EF02AD4F29BBE2DD8B25C803D1"/>
    <w:rsid w:val="00F11B2C"/>
    <w:rPr>
      <w:lang w:val="en-US" w:eastAsia="en-US"/>
    </w:rPr>
  </w:style>
  <w:style w:type="paragraph" w:customStyle="1" w:styleId="06A691EDD3E74998BEBA86E52BBB7453">
    <w:name w:val="06A691EDD3E74998BEBA86E52BBB7453"/>
    <w:rsid w:val="00F11B2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a247f7-a69a-402e-bd60-70554721fb99">
      <Terms xmlns="http://schemas.microsoft.com/office/infopath/2007/PartnerControls"/>
    </lcf76f155ced4ddcb4097134ff3c332f>
    <TaxCatchAll xmlns="82d53dc0-e4d1-49bf-bcf7-d8261bdccd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DA829288B174682D6373CDF102674" ma:contentTypeVersion="15" ma:contentTypeDescription="Crée un document." ma:contentTypeScope="" ma:versionID="cff9f7ef1ea8ad87e1982ab46db1f226">
  <xsd:schema xmlns:xsd="http://www.w3.org/2001/XMLSchema" xmlns:xs="http://www.w3.org/2001/XMLSchema" xmlns:p="http://schemas.microsoft.com/office/2006/metadata/properties" xmlns:ns2="eea247f7-a69a-402e-bd60-70554721fb99" xmlns:ns3="82d53dc0-e4d1-49bf-bcf7-d8261bdccd97" targetNamespace="http://schemas.microsoft.com/office/2006/metadata/properties" ma:root="true" ma:fieldsID="c07197790d5e46aed7c6055bea001afe" ns2:_="" ns3:_="">
    <xsd:import namespace="eea247f7-a69a-402e-bd60-70554721fb99"/>
    <xsd:import namespace="82d53dc0-e4d1-49bf-bcf7-d8261bdcc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247f7-a69a-402e-bd60-70554721f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53dc0-e4d1-49bf-bcf7-d8261bdcc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b64fe4d-de7a-470e-8bb5-083c4cd04fbd}" ma:internalName="TaxCatchAll" ma:showField="CatchAllData" ma:web="82d53dc0-e4d1-49bf-bcf7-d8261bdccd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8FD7E3-8833-4265-B872-8396F46B5549}">
  <ds:schemaRefs>
    <ds:schemaRef ds:uri="http://schemas.microsoft.com/office/2006/metadata/properties"/>
    <ds:schemaRef ds:uri="http://schemas.microsoft.com/office/infopath/2007/PartnerControls"/>
    <ds:schemaRef ds:uri="eea247f7-a69a-402e-bd60-70554721fb99"/>
    <ds:schemaRef ds:uri="82d53dc0-e4d1-49bf-bcf7-d8261bdccd97"/>
  </ds:schemaRefs>
</ds:datastoreItem>
</file>

<file path=customXml/itemProps2.xml><?xml version="1.0" encoding="utf-8"?>
<ds:datastoreItem xmlns:ds="http://schemas.openxmlformats.org/officeDocument/2006/customXml" ds:itemID="{7A573E88-0869-4224-94C1-11E7289B2C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54040-6E3B-4191-B4F3-D7D74F417A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996A4-69ED-41CB-B4C6-C4F88F828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247f7-a69a-402e-bd60-70554721fb99"/>
    <ds:schemaRef ds:uri="82d53dc0-e4d1-49bf-bcf7-d8261bdcc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2587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 Kaileen (FCA)</dc:creator>
  <cp:keywords/>
  <dc:description/>
  <cp:lastModifiedBy>KAILEEN</cp:lastModifiedBy>
  <cp:revision>2</cp:revision>
  <dcterms:created xsi:type="dcterms:W3CDTF">2024-02-15T09:37:00Z</dcterms:created>
  <dcterms:modified xsi:type="dcterms:W3CDTF">2024-02-15T09:37:00Z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9df43881-4d9c-4d69-a29e-9111c6adad6b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2024-02-07T13:32:03Z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c9252fee-ba0a-4134-9f02-c36c21c2fb89</vt:lpwstr>
  </property>
  <property fmtid="{D5CDD505-2E9C-101B-9397-08002B2CF9AE}" pid="9" name="MSIP_Label_725ca717-11da-4935-b601-f527b9741f2e_ContentBits">
    <vt:lpwstr>0</vt:lpwstr>
  </property>
</Properties>
</file>