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1A43" w14:textId="77777777" w:rsidR="00C23AE4" w:rsidRDefault="00C23AE4" w:rsidP="00057FB6">
      <w:pPr>
        <w:pStyle w:val="Pagination"/>
        <w:rPr>
          <w:b/>
          <w:bCs/>
          <w:sz w:val="24"/>
          <w:szCs w:val="24"/>
        </w:rPr>
      </w:pPr>
    </w:p>
    <w:p w14:paraId="7FF5D660" w14:textId="77777777" w:rsidR="00C23AE4" w:rsidRDefault="00C23AE4" w:rsidP="00057FB6">
      <w:pPr>
        <w:pStyle w:val="Pagination"/>
        <w:rPr>
          <w:b/>
          <w:bCs/>
          <w:sz w:val="24"/>
          <w:szCs w:val="24"/>
        </w:rPr>
      </w:pPr>
    </w:p>
    <w:p w14:paraId="2619899E" w14:textId="77777777" w:rsidR="00C23AE4" w:rsidRDefault="00C23AE4" w:rsidP="00057FB6">
      <w:pPr>
        <w:pStyle w:val="Pagination"/>
        <w:rPr>
          <w:b/>
          <w:bCs/>
          <w:sz w:val="24"/>
          <w:szCs w:val="24"/>
        </w:rPr>
      </w:pPr>
    </w:p>
    <w:p w14:paraId="5BD091C6" w14:textId="77777777" w:rsidR="00C23AE4" w:rsidRDefault="00C23AE4" w:rsidP="00057FB6">
      <w:pPr>
        <w:pStyle w:val="Pagination"/>
        <w:rPr>
          <w:b/>
          <w:bCs/>
          <w:sz w:val="24"/>
          <w:szCs w:val="24"/>
        </w:rPr>
      </w:pPr>
    </w:p>
    <w:p w14:paraId="17D6B98D" w14:textId="41B9C254" w:rsidR="00EB44EB" w:rsidRPr="00EB44EB" w:rsidRDefault="00EB44EB" w:rsidP="00EB44EB">
      <w:pPr>
        <w:jc w:val="center"/>
        <w:rPr>
          <w:rFonts w:asciiTheme="majorHAnsi" w:hAnsiTheme="majorHAnsi"/>
          <w:noProof/>
          <w:color w:val="243782" w:themeColor="accent1"/>
          <w:szCs w:val="18"/>
        </w:rPr>
      </w:pPr>
      <w:r w:rsidRPr="00EB44EB">
        <w:rPr>
          <w:rFonts w:asciiTheme="majorHAnsi" w:hAnsiTheme="majorHAnsi"/>
          <w:noProof/>
          <w:color w:val="243782" w:themeColor="accent1"/>
          <w:szCs w:val="18"/>
        </w:rPr>
        <w:t>Stellantis Announces Board Composition Change</w:t>
      </w:r>
    </w:p>
    <w:p w14:paraId="2CA71C42" w14:textId="17D1B68F" w:rsidR="004C7587" w:rsidRDefault="00A52EF3" w:rsidP="00EB44EB">
      <w:pPr>
        <w:pStyle w:val="Pagination"/>
        <w:rPr>
          <w:rFonts w:asciiTheme="majorHAnsi" w:hAnsiTheme="majorHAnsi"/>
          <w:bCs/>
        </w:rPr>
      </w:pPr>
      <w:r w:rsidRPr="00C23AE4">
        <w:rPr>
          <w:rFonts w:asciiTheme="majorHAnsi" w:hAnsiTheme="majorHAnsi"/>
          <w:noProof/>
          <w:color w:val="243782" w:themeColor="accent1"/>
          <w:sz w:val="24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0" wp14:anchorId="7BC6469B" wp14:editId="008F9C4D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/>
                          <a:rect l="0" t="0" r="0" b="0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1D95D8FF">
              <v:shape id="Freeform 27" style="height:5.05pt;margin-left:-0.1pt;margin-top:133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33.85pt;z-index:251661312" coordsize="354,39" o:spid="_x0000_s1025" o:allowoverlap="f" fillcolor="#243782" stroked="f" path="m329,39l,39,27,,354,,329,39xe">
                <v:path arrowok="t" o:connecttype="custom" o:connectlocs="399417,64008;0,64008;32779,0;429768,0;399417,64008" o:connectangles="0,0,0,0,0"/>
                <w10:anchorlock/>
              </v:shape>
            </w:pict>
          </mc:Fallback>
        </mc:AlternateContent>
      </w:r>
      <w:bookmarkStart w:id="0" w:name="_Hlk115160361"/>
      <w:r w:rsidR="00134D97">
        <w:t xml:space="preserve"> </w:t>
      </w:r>
      <w:bookmarkEnd w:id="0"/>
    </w:p>
    <w:p w14:paraId="7DCE9C86" w14:textId="7B9A9137" w:rsidR="00EB44EB" w:rsidRDefault="00A52EF3" w:rsidP="006E1FE6">
      <w:pPr>
        <w:pStyle w:val="SDatePlace"/>
        <w:spacing w:after="0"/>
        <w:jc w:val="both"/>
      </w:pPr>
      <w:r>
        <w:t xml:space="preserve">AMSTERDAM, </w:t>
      </w:r>
      <w:r w:rsidR="002A682B" w:rsidRPr="00B41CD3">
        <w:t xml:space="preserve">January </w:t>
      </w:r>
      <w:r w:rsidR="00EB44EB" w:rsidRPr="00B41CD3">
        <w:t>18</w:t>
      </w:r>
      <w:r w:rsidR="000E055D" w:rsidRPr="00B41CD3">
        <w:t>, 202</w:t>
      </w:r>
      <w:r w:rsidR="002A682B" w:rsidRPr="00B41CD3">
        <w:t>3</w:t>
      </w:r>
      <w:r>
        <w:t xml:space="preserve"> –</w:t>
      </w:r>
      <w:r w:rsidR="00EB44EB" w:rsidRPr="00EB44EB">
        <w:t xml:space="preserve"> </w:t>
      </w:r>
      <w:r w:rsidR="00EB44EB">
        <w:t>Stellantis N.V. (“Stellantis” or “Company”) today announced that</w:t>
      </w:r>
      <w:r w:rsidR="00B41CD3">
        <w:t xml:space="preserve"> Andrea Agnelli,</w:t>
      </w:r>
      <w:r w:rsidR="00EB44EB">
        <w:t xml:space="preserve"> a director of Stellantis nominated by Exor N.V. (</w:t>
      </w:r>
      <w:r w:rsidR="00C410C9">
        <w:t>“</w:t>
      </w:r>
      <w:r w:rsidR="00EB44EB">
        <w:t>Exor</w:t>
      </w:r>
      <w:r w:rsidR="00C410C9">
        <w:t>”</w:t>
      </w:r>
      <w:r w:rsidR="00EB44EB">
        <w:t xml:space="preserve">) and appointed on January 4, 2021 for the term of office of four years beginning on </w:t>
      </w:r>
      <w:r w:rsidR="00EB44EB" w:rsidRPr="0047775A">
        <w:t>January 17, 2021</w:t>
      </w:r>
      <w:r w:rsidR="00EB44EB">
        <w:t>, will resign from his position as member of the Board of Directors of Stellantis. The resignation will become effective at the closing of the 2023 Annual General Meeting of Stellantis (</w:t>
      </w:r>
      <w:r w:rsidR="00C410C9">
        <w:t>“</w:t>
      </w:r>
      <w:r w:rsidR="00EB44EB">
        <w:t>AGM</w:t>
      </w:r>
      <w:r w:rsidR="00C410C9">
        <w:t>”</w:t>
      </w:r>
      <w:r w:rsidR="00EB44EB">
        <w:t>).</w:t>
      </w:r>
    </w:p>
    <w:p w14:paraId="103116A6" w14:textId="2F2D7E7F" w:rsidR="00EB44EB" w:rsidRDefault="00EB44EB" w:rsidP="006E1FE6">
      <w:pPr>
        <w:pStyle w:val="SDatePlace"/>
        <w:spacing w:after="0"/>
        <w:jc w:val="both"/>
      </w:pPr>
    </w:p>
    <w:p w14:paraId="6BB5DCF1" w14:textId="77777777" w:rsidR="00EB44EB" w:rsidRDefault="00EB44EB" w:rsidP="006E1FE6">
      <w:pPr>
        <w:pStyle w:val="SDatePlace"/>
        <w:spacing w:after="0"/>
        <w:jc w:val="both"/>
      </w:pPr>
      <w:r>
        <w:t>Exor will designate the successor director for appointment at the AGM pursuant to and in accordance with Article 19.3 of the Company’s Articles of Association.</w:t>
      </w:r>
    </w:p>
    <w:p w14:paraId="4B3F4A20" w14:textId="77777777" w:rsidR="00EB44EB" w:rsidRDefault="00EB44EB" w:rsidP="006E1FE6">
      <w:pPr>
        <w:pStyle w:val="SDatePlace"/>
        <w:spacing w:after="0"/>
        <w:jc w:val="both"/>
      </w:pPr>
    </w:p>
    <w:p w14:paraId="37A0EAD8" w14:textId="73EBCDF6" w:rsidR="008306C3" w:rsidRDefault="00EB44EB" w:rsidP="006E1FE6">
      <w:pPr>
        <w:pStyle w:val="SDatePlace"/>
        <w:spacing w:after="0"/>
        <w:jc w:val="both"/>
      </w:pPr>
      <w:r>
        <w:t xml:space="preserve">The Company expresses its deep gratitude to </w:t>
      </w:r>
      <w:r w:rsidR="00B41CD3">
        <w:t>Andrea</w:t>
      </w:r>
      <w:r>
        <w:t xml:space="preserve"> for his contribution during his many years of appreciated service and wishes him all the best in his future endeavors.</w:t>
      </w:r>
    </w:p>
    <w:p w14:paraId="0FA345CC" w14:textId="77777777" w:rsidR="004C7587" w:rsidRDefault="00A52EF3" w:rsidP="004C7587">
      <w:pPr>
        <w:pStyle w:val="SDatePlace"/>
        <w:spacing w:after="0"/>
        <w:jc w:val="center"/>
      </w:pPr>
      <w:r>
        <w:t># # #</w:t>
      </w:r>
    </w:p>
    <w:p w14:paraId="3B2C96B4" w14:textId="77777777" w:rsidR="00503127" w:rsidRDefault="00503127" w:rsidP="004C7587">
      <w:pPr>
        <w:pStyle w:val="SDatePlace"/>
        <w:rPr>
          <w:b/>
          <w:color w:val="243782" w:themeColor="accent1"/>
          <w:sz w:val="22"/>
        </w:rPr>
      </w:pPr>
    </w:p>
    <w:p w14:paraId="33947AA5" w14:textId="7C469770" w:rsidR="004C7587" w:rsidRPr="007819D6" w:rsidRDefault="00A52EF3" w:rsidP="004C7587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6231E986" w14:textId="77777777" w:rsidR="004C7587" w:rsidRPr="007819D6" w:rsidRDefault="00A52EF3" w:rsidP="004C7587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1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Its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greatest sustainable mobility tech company, not the biggest, while creating added value for all stakeholders as well as the communities in which it operates. </w:t>
      </w:r>
      <w:r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For more information, visit </w:t>
      </w:r>
      <w:r w:rsidRPr="00102905">
        <w:rPr>
          <w:rFonts w:eastAsia="Encode Sans" w:cs="Encode Sans"/>
          <w:i/>
          <w:color w:val="243782" w:themeColor="accent1"/>
          <w:sz w:val="22"/>
          <w:szCs w:val="24"/>
          <w:highlight w:val="white"/>
          <w:u w:val="single"/>
        </w:rPr>
        <w:t>www.stellantis.com</w:t>
      </w:r>
      <w:r w:rsidRPr="00102905">
        <w:rPr>
          <w:rFonts w:eastAsia="Encode Sans" w:cs="Encode Sans"/>
          <w:i/>
          <w:color w:val="243782" w:themeColor="accent1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4B1653" w14:paraId="7F703719" w14:textId="77777777" w:rsidTr="004C7587">
        <w:trPr>
          <w:trHeight w:val="729"/>
        </w:trPr>
        <w:tc>
          <w:tcPr>
            <w:tcW w:w="579" w:type="dxa"/>
            <w:vAlign w:val="center"/>
          </w:tcPr>
          <w:bookmarkEnd w:id="1"/>
          <w:p w14:paraId="2FD8B4DD" w14:textId="77777777" w:rsidR="004C7587" w:rsidRPr="006279C9" w:rsidRDefault="00A52EF3" w:rsidP="004C758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lastRenderedPageBreak/>
              <w:drawing>
                <wp:anchor distT="0" distB="0" distL="114300" distR="114300" simplePos="0" relativeHeight="251658244" behindDoc="0" locked="0" layoutInCell="1" allowOverlap="1" wp14:anchorId="206BF058" wp14:editId="67F0268D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79F4D71" w14:textId="2363FB9B" w:rsidR="004C7587" w:rsidRPr="006279C9" w:rsidRDefault="00C410C9" w:rsidP="004C758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A52EF3" w:rsidRPr="0028018B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256AA2A6" w14:textId="77777777" w:rsidR="004C7587" w:rsidRPr="006279C9" w:rsidRDefault="00A52EF3" w:rsidP="004C758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0303D89D" wp14:editId="4599B1B0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6EE6F6F" w14:textId="4DB84000" w:rsidR="004C7587" w:rsidRPr="006279C9" w:rsidRDefault="00C410C9" w:rsidP="004C758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A52EF3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0435A07D" w14:textId="77777777" w:rsidR="004C7587" w:rsidRPr="006279C9" w:rsidRDefault="00A52EF3" w:rsidP="004C758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8241" behindDoc="1" locked="0" layoutInCell="1" allowOverlap="1" wp14:anchorId="34427EB0" wp14:editId="7602F6EF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85A8081" w14:textId="307C1FE9" w:rsidR="004C7587" w:rsidRPr="006279C9" w:rsidRDefault="00C410C9" w:rsidP="004C758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A52EF3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30084F7" w14:textId="77777777" w:rsidR="004C7587" w:rsidRPr="006279C9" w:rsidRDefault="00A52EF3" w:rsidP="004C758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8243" behindDoc="1" locked="0" layoutInCell="1" allowOverlap="1" wp14:anchorId="6AC81639" wp14:editId="19097C0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25F9E919" w14:textId="24E0F44E" w:rsidR="004C7587" w:rsidRPr="006279C9" w:rsidRDefault="00C410C9" w:rsidP="004C758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A52EF3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4B1653" w:rsidRPr="00EB44EB" w14:paraId="3B5B4A8F" w14:textId="77777777" w:rsidTr="004C7587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EFEC42E" w14:textId="77777777" w:rsidR="004C7587" w:rsidRDefault="00A52EF3" w:rsidP="004C7587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1BE7BAA3" wp14:editId="23EFCB7E">
                      <wp:extent cx="432000" cy="61913"/>
                      <wp:effectExtent l="0" t="0" r="6350" b="0"/>
                      <wp:docPr id="1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/>
                                <a:rect l="0" t="0" r="0" b="0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arto="http://schemas.microsoft.com/office/word/2006/arto" xmlns:a="http://schemas.openxmlformats.org/drawingml/2006/main" xmlns:pic="http://schemas.openxmlformats.org/drawingml/2006/picture" xmlns:a14="http://schemas.microsoft.com/office/drawing/2010/main">
                  <w:pict w14:anchorId="268B7D09">
                    <v:shape id="Freeform 27" style="height:4.9pt;mso-left-percent:-10001;mso-position-horizontal-relative:char;mso-position-vertical-relative:line;mso-top-percent:-10001;mso-wrap-style:square;v-text-anchor:top;visibility:visible;width:34pt" coordsize="354,39" o:spid="_x0000_i1026" fillcolor="#243782" stroked="f" path="m329,39l,39,27,,354,,329,39xe">
                      <v:path arrowok="t" o:connecttype="custom" o:connectlocs="401492,61913;0,61913;32949,0;432000,0;401492,61913" o:connectangles="0,0,0,0,0"/>
                      <w10:wrap type="none"/>
                      <w10:anchorlock/>
                    </v:shape>
                  </w:pict>
                </mc:Fallback>
              </mc:AlternateContent>
            </w:r>
          </w:p>
          <w:p w14:paraId="5EB8C332" w14:textId="77777777" w:rsidR="004C7587" w:rsidRPr="0085397B" w:rsidRDefault="00A52EF3" w:rsidP="004C7587">
            <w:pPr>
              <w:pStyle w:val="SContact-Title"/>
            </w:pPr>
            <w:bookmarkStart w:id="2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3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</w:sdtPr>
            <w:sdtEndPr/>
            <w:sdtContent>
              <w:p w14:paraId="0F192049" w14:textId="41E7FF7F" w:rsidR="004C7587" w:rsidRPr="00E71C61" w:rsidRDefault="00C410C9" w:rsidP="004C7587">
                <w:pPr>
                  <w:pStyle w:val="SContact-Sendersinfo"/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</w:sdtPr>
                  <w:sdtEndPr/>
                  <w:sdtContent>
                    <w:r w:rsidR="00A52EF3" w:rsidRPr="0069324A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</w:sdtPr>
                          <w:sdtEndPr/>
                          <w:sdtContent>
                            <w:r w:rsidR="00A52EF3" w:rsidRPr="0069324A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52EF3" w:rsidRPr="0069324A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</w:sdtPr>
                      <w:sdtEndPr/>
                      <w:sdtContent>
                        <w:r w:rsidR="00A52EF3" w:rsidRPr="0069324A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p>
            </w:sdtContent>
          </w:sdt>
          <w:bookmarkEnd w:id="3"/>
          <w:p w14:paraId="51F83D7A" w14:textId="77777777" w:rsidR="004C7587" w:rsidRPr="0047775A" w:rsidRDefault="00A52EF3" w:rsidP="004C7587">
            <w:pPr>
              <w:pStyle w:val="SFooter-Emailwebsite"/>
            </w:pPr>
            <w:r w:rsidRPr="0047775A">
              <w:t>communications@stellantis.com</w:t>
            </w:r>
            <w:r w:rsidRPr="0047775A">
              <w:br/>
              <w:t>www.stellantis.com</w:t>
            </w:r>
            <w:bookmarkEnd w:id="2"/>
          </w:p>
        </w:tc>
      </w:tr>
    </w:tbl>
    <w:p w14:paraId="456385F1" w14:textId="38EDF8B9" w:rsidR="004C7587" w:rsidRPr="0047775A" w:rsidRDefault="004C7587">
      <w:pPr>
        <w:spacing w:after="0"/>
        <w:jc w:val="left"/>
      </w:pPr>
    </w:p>
    <w:sectPr w:rsidR="004C7587" w:rsidRPr="0047775A" w:rsidSect="004C7587">
      <w:footerReference w:type="default" r:id="rId19"/>
      <w:headerReference w:type="first" r:id="rId20"/>
      <w:pgSz w:w="12242" w:h="15842" w:code="134"/>
      <w:pgMar w:top="990" w:right="1928" w:bottom="1080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7FB1" w14:textId="77777777" w:rsidR="00C5272B" w:rsidRDefault="00C5272B">
      <w:pPr>
        <w:spacing w:after="0"/>
      </w:pPr>
      <w:r>
        <w:separator/>
      </w:r>
    </w:p>
  </w:endnote>
  <w:endnote w:type="continuationSeparator" w:id="0">
    <w:p w14:paraId="3CAA1679" w14:textId="77777777" w:rsidR="00C5272B" w:rsidRDefault="00C5272B">
      <w:pPr>
        <w:spacing w:after="0"/>
      </w:pPr>
      <w:r>
        <w:continuationSeparator/>
      </w:r>
    </w:p>
  </w:endnote>
  <w:endnote w:type="continuationNotice" w:id="1">
    <w:p w14:paraId="2D946BFB" w14:textId="77777777" w:rsidR="00C5272B" w:rsidRDefault="00C527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568EECE5-FA65-438A-AC44-6990B406D032}"/>
    <w:embedBold r:id="rId2" w:fontKey="{B9F8B475-86C2-4E3E-A7F4-6781FEDA4342}"/>
    <w:embedItalic r:id="rId3" w:fontKey="{F781A5D3-0F54-4F7D-A0B4-F35D382C2AC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6C003C42-D725-481E-8CF0-29669BAD6E4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E56" w14:textId="77777777" w:rsidR="004C7587" w:rsidRPr="008D3E4C" w:rsidRDefault="00A52EF3" w:rsidP="004C7587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6A65" w14:textId="77777777" w:rsidR="00C5272B" w:rsidRDefault="00C5272B">
      <w:pPr>
        <w:spacing w:after="0"/>
      </w:pPr>
      <w:r>
        <w:separator/>
      </w:r>
    </w:p>
  </w:footnote>
  <w:footnote w:type="continuationSeparator" w:id="0">
    <w:p w14:paraId="33833753" w14:textId="77777777" w:rsidR="00C5272B" w:rsidRDefault="00C5272B">
      <w:pPr>
        <w:spacing w:after="0"/>
      </w:pPr>
      <w:r>
        <w:continuationSeparator/>
      </w:r>
    </w:p>
  </w:footnote>
  <w:footnote w:type="continuationNotice" w:id="1">
    <w:p w14:paraId="0E94990D" w14:textId="77777777" w:rsidR="00C5272B" w:rsidRDefault="00C527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EE26" w14:textId="4D123B25" w:rsidR="004C7587" w:rsidRDefault="00111E45" w:rsidP="004C75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F73D135" wp14:editId="53B09AA9">
              <wp:simplePos x="0" y="0"/>
              <wp:positionH relativeFrom="page">
                <wp:posOffset>431800</wp:posOffset>
              </wp:positionH>
              <wp:positionV relativeFrom="page">
                <wp:posOffset>8255</wp:posOffset>
              </wp:positionV>
              <wp:extent cx="269875" cy="257619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76195"/>
                        <a:chOff x="0" y="-145349"/>
                        <a:chExt cx="315912" cy="289172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45349"/>
                          <a:ext cx="315912" cy="278536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87521" w14:textId="77777777" w:rsidR="00111E45" w:rsidRPr="00150AD4" w:rsidRDefault="00111E45" w:rsidP="00111E45">
                            <w:pPr>
                              <w:pStyle w:val="SPRESSRELEASESTRIP"/>
                            </w:pPr>
                            <w:r>
                              <w:t xml:space="preserve">PRESS </w:t>
                            </w:r>
                            <w:r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4"/>
                                <w:szCs w:val="24"/>
                              </w:rPr>
                              <w:t>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3D135" id="Groupe 29" o:spid="_x0000_s1026" style="position:absolute;margin-left:34pt;margin-top:.65pt;width:21.25pt;height:202.85pt;z-index:-251658240;mso-position-horizontal-relative:page;mso-position-vertical-relative:page;mso-width-relative:margin;mso-height-relative:margin" coordorigin=",-1453" coordsize="3159,2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453;width:3159;height:2785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61453;0,2761453;0,2761453;23401,2785362;46802,2761453;46802,2761453;50702,2761453;70203,2741529;89703,2761453;89703,2761453;89703,2761453;113104,2785362;136505,2761453;136505,2761453;136505,2761453;159906,2741529;179407,2761453;179407,2761453;179407,2761453;179407,2761453;179407,2761453;202808,2785362;226209,2761453;226209,2761453;226209,2761453;245709,2741529;269110,2761453;269110,2761453;269110,2761453;292511,2785362;315912,2761453;315912,2761453;315912,2761453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AD87521" w14:textId="77777777" w:rsidR="00111E45" w:rsidRPr="00150AD4" w:rsidRDefault="00111E45" w:rsidP="00111E45">
                      <w:pPr>
                        <w:pStyle w:val="SPRESSRELEASESTRIP"/>
                      </w:pPr>
                      <w:r>
                        <w:t xml:space="preserve">PRESS </w:t>
                      </w:r>
                      <w:r>
                        <w:rPr>
                          <w:rFonts w:ascii="Encode Sans ExpandedLight" w:hAnsi="Encode Sans ExpandedLight"/>
                          <w:color w:val="FFFFFF" w:themeColor="background1"/>
                          <w:sz w:val="24"/>
                          <w:szCs w:val="24"/>
                        </w:rPr>
                        <w:t>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A52EF3">
      <w:rPr>
        <w:noProof/>
        <w:lang w:val="fr-FR" w:eastAsia="fr-FR"/>
      </w:rPr>
      <w:drawing>
        <wp:inline distT="0" distB="0" distL="0" distR="0" wp14:anchorId="2D785C26" wp14:editId="6B25F943">
          <wp:extent cx="2317210" cy="718820"/>
          <wp:effectExtent l="0" t="0" r="6985" b="5080"/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2905"/>
    <w:multiLevelType w:val="hybridMultilevel"/>
    <w:tmpl w:val="D4EE24DA"/>
    <w:lvl w:ilvl="0" w:tplc="B2EC8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A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45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9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C6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23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20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6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28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4058"/>
    <w:multiLevelType w:val="hybridMultilevel"/>
    <w:tmpl w:val="80244470"/>
    <w:lvl w:ilvl="0" w:tplc="19DC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48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4F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3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2B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2C4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8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20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1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D3F0479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7D2C9DC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38C8E8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EC2375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23C348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F54C4E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57C07D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B7E236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DACF44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18E24F0"/>
    <w:multiLevelType w:val="hybridMultilevel"/>
    <w:tmpl w:val="661234C0"/>
    <w:lvl w:ilvl="0" w:tplc="86C8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6B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40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6A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1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66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C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C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C8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0BA24E2"/>
    <w:multiLevelType w:val="hybridMultilevel"/>
    <w:tmpl w:val="49F219FA"/>
    <w:lvl w:ilvl="0" w:tplc="075E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8E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7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61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A2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C1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EE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21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6A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7B36"/>
    <w:multiLevelType w:val="hybridMultilevel"/>
    <w:tmpl w:val="44062FF0"/>
    <w:lvl w:ilvl="0" w:tplc="5488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2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46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8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2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CC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1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6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68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554F"/>
    <w:multiLevelType w:val="hybridMultilevel"/>
    <w:tmpl w:val="20364152"/>
    <w:lvl w:ilvl="0" w:tplc="81D09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0F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CA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06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EA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E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6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25A3"/>
    <w:multiLevelType w:val="hybridMultilevel"/>
    <w:tmpl w:val="BD726D22"/>
    <w:lvl w:ilvl="0" w:tplc="AB12851A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E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05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E5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66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67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D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A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E5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embedSystem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53"/>
    <w:rsid w:val="00000B6F"/>
    <w:rsid w:val="00002361"/>
    <w:rsid w:val="0001189C"/>
    <w:rsid w:val="00023728"/>
    <w:rsid w:val="00024E21"/>
    <w:rsid w:val="000269EC"/>
    <w:rsid w:val="00027B3D"/>
    <w:rsid w:val="00030B2C"/>
    <w:rsid w:val="00034163"/>
    <w:rsid w:val="0005291F"/>
    <w:rsid w:val="00056C74"/>
    <w:rsid w:val="00057FB6"/>
    <w:rsid w:val="0006388D"/>
    <w:rsid w:val="00073CB9"/>
    <w:rsid w:val="000816EB"/>
    <w:rsid w:val="00083CAE"/>
    <w:rsid w:val="00084720"/>
    <w:rsid w:val="000859D3"/>
    <w:rsid w:val="000B1AF2"/>
    <w:rsid w:val="000B7F1F"/>
    <w:rsid w:val="000C10AF"/>
    <w:rsid w:val="000C3586"/>
    <w:rsid w:val="000C479C"/>
    <w:rsid w:val="000C569E"/>
    <w:rsid w:val="000D496A"/>
    <w:rsid w:val="000E055D"/>
    <w:rsid w:val="000F1DA5"/>
    <w:rsid w:val="000F6122"/>
    <w:rsid w:val="001021D6"/>
    <w:rsid w:val="00102905"/>
    <w:rsid w:val="001050DF"/>
    <w:rsid w:val="001066D1"/>
    <w:rsid w:val="00107683"/>
    <w:rsid w:val="00110D07"/>
    <w:rsid w:val="00111E45"/>
    <w:rsid w:val="00115ABD"/>
    <w:rsid w:val="001227FB"/>
    <w:rsid w:val="00122B77"/>
    <w:rsid w:val="00134C26"/>
    <w:rsid w:val="00134D97"/>
    <w:rsid w:val="001370AD"/>
    <w:rsid w:val="001375F5"/>
    <w:rsid w:val="001435B2"/>
    <w:rsid w:val="00144722"/>
    <w:rsid w:val="00145270"/>
    <w:rsid w:val="00147106"/>
    <w:rsid w:val="001515C0"/>
    <w:rsid w:val="0015642E"/>
    <w:rsid w:val="0016125E"/>
    <w:rsid w:val="00162CA1"/>
    <w:rsid w:val="001648A7"/>
    <w:rsid w:val="00166E96"/>
    <w:rsid w:val="00171B63"/>
    <w:rsid w:val="00172FED"/>
    <w:rsid w:val="0017330E"/>
    <w:rsid w:val="001759E9"/>
    <w:rsid w:val="00181C4D"/>
    <w:rsid w:val="00187BD9"/>
    <w:rsid w:val="001911D7"/>
    <w:rsid w:val="00192E52"/>
    <w:rsid w:val="00193ED8"/>
    <w:rsid w:val="001958F6"/>
    <w:rsid w:val="00196BBE"/>
    <w:rsid w:val="00197A12"/>
    <w:rsid w:val="001A2B2F"/>
    <w:rsid w:val="001A6260"/>
    <w:rsid w:val="001B1EC1"/>
    <w:rsid w:val="001B1FF7"/>
    <w:rsid w:val="001C0351"/>
    <w:rsid w:val="001D1205"/>
    <w:rsid w:val="001E0A8B"/>
    <w:rsid w:val="001E0BEF"/>
    <w:rsid w:val="001F3B1E"/>
    <w:rsid w:val="001F3C81"/>
    <w:rsid w:val="001F400F"/>
    <w:rsid w:val="00201156"/>
    <w:rsid w:val="00201420"/>
    <w:rsid w:val="00201BC0"/>
    <w:rsid w:val="002168F7"/>
    <w:rsid w:val="00224C6B"/>
    <w:rsid w:val="00234683"/>
    <w:rsid w:val="00235D37"/>
    <w:rsid w:val="00237803"/>
    <w:rsid w:val="002425A3"/>
    <w:rsid w:val="002447C2"/>
    <w:rsid w:val="00244962"/>
    <w:rsid w:val="002464C8"/>
    <w:rsid w:val="00250F02"/>
    <w:rsid w:val="00254454"/>
    <w:rsid w:val="002553B8"/>
    <w:rsid w:val="00260664"/>
    <w:rsid w:val="0026148F"/>
    <w:rsid w:val="002655D9"/>
    <w:rsid w:val="0026575C"/>
    <w:rsid w:val="002A2856"/>
    <w:rsid w:val="002A682B"/>
    <w:rsid w:val="002B158B"/>
    <w:rsid w:val="002B472D"/>
    <w:rsid w:val="002B4BC2"/>
    <w:rsid w:val="002F58D4"/>
    <w:rsid w:val="00300734"/>
    <w:rsid w:val="00307A72"/>
    <w:rsid w:val="00311141"/>
    <w:rsid w:val="0031254A"/>
    <w:rsid w:val="00313AF3"/>
    <w:rsid w:val="00314EC2"/>
    <w:rsid w:val="00321F6E"/>
    <w:rsid w:val="0032250C"/>
    <w:rsid w:val="00323054"/>
    <w:rsid w:val="003309DC"/>
    <w:rsid w:val="003373C7"/>
    <w:rsid w:val="00342961"/>
    <w:rsid w:val="00343696"/>
    <w:rsid w:val="003514A9"/>
    <w:rsid w:val="00353525"/>
    <w:rsid w:val="00364211"/>
    <w:rsid w:val="0036EE89"/>
    <w:rsid w:val="00390D90"/>
    <w:rsid w:val="0039125F"/>
    <w:rsid w:val="0039362A"/>
    <w:rsid w:val="00394F44"/>
    <w:rsid w:val="003A54C3"/>
    <w:rsid w:val="003B6D19"/>
    <w:rsid w:val="003C1898"/>
    <w:rsid w:val="003C66D3"/>
    <w:rsid w:val="003D37B8"/>
    <w:rsid w:val="003D38E4"/>
    <w:rsid w:val="003D6BF9"/>
    <w:rsid w:val="003E026D"/>
    <w:rsid w:val="003E2BF1"/>
    <w:rsid w:val="003E7BC0"/>
    <w:rsid w:val="003E7C24"/>
    <w:rsid w:val="003F25F5"/>
    <w:rsid w:val="003F4D05"/>
    <w:rsid w:val="003F6D62"/>
    <w:rsid w:val="004174EF"/>
    <w:rsid w:val="00421C5B"/>
    <w:rsid w:val="00422595"/>
    <w:rsid w:val="0042747F"/>
    <w:rsid w:val="00430E21"/>
    <w:rsid w:val="00442735"/>
    <w:rsid w:val="00444AC2"/>
    <w:rsid w:val="0044762B"/>
    <w:rsid w:val="00451281"/>
    <w:rsid w:val="00453F36"/>
    <w:rsid w:val="00462388"/>
    <w:rsid w:val="00464DDF"/>
    <w:rsid w:val="00466B7D"/>
    <w:rsid w:val="0047248B"/>
    <w:rsid w:val="0047775A"/>
    <w:rsid w:val="00480ABA"/>
    <w:rsid w:val="00493E61"/>
    <w:rsid w:val="004A4502"/>
    <w:rsid w:val="004A652A"/>
    <w:rsid w:val="004B0C8C"/>
    <w:rsid w:val="004B1653"/>
    <w:rsid w:val="004C0EC1"/>
    <w:rsid w:val="004C2B49"/>
    <w:rsid w:val="004C56FF"/>
    <w:rsid w:val="004C7543"/>
    <w:rsid w:val="004C7587"/>
    <w:rsid w:val="004E1FD0"/>
    <w:rsid w:val="004E2FF4"/>
    <w:rsid w:val="004F0408"/>
    <w:rsid w:val="004F1CFE"/>
    <w:rsid w:val="004F5A00"/>
    <w:rsid w:val="004F7BEB"/>
    <w:rsid w:val="00503127"/>
    <w:rsid w:val="0050436A"/>
    <w:rsid w:val="005131C6"/>
    <w:rsid w:val="0051380D"/>
    <w:rsid w:val="0051386C"/>
    <w:rsid w:val="00522C6E"/>
    <w:rsid w:val="00524B73"/>
    <w:rsid w:val="00526FAF"/>
    <w:rsid w:val="005305D8"/>
    <w:rsid w:val="00541FB2"/>
    <w:rsid w:val="005440FE"/>
    <w:rsid w:val="0054675E"/>
    <w:rsid w:val="0055213B"/>
    <w:rsid w:val="0055358A"/>
    <w:rsid w:val="005537EE"/>
    <w:rsid w:val="00556F61"/>
    <w:rsid w:val="005573C9"/>
    <w:rsid w:val="005669CC"/>
    <w:rsid w:val="00567957"/>
    <w:rsid w:val="00573782"/>
    <w:rsid w:val="00581A0E"/>
    <w:rsid w:val="00586577"/>
    <w:rsid w:val="00591850"/>
    <w:rsid w:val="00592289"/>
    <w:rsid w:val="005951BD"/>
    <w:rsid w:val="005973D1"/>
    <w:rsid w:val="005A0756"/>
    <w:rsid w:val="005A5D47"/>
    <w:rsid w:val="005A5DA2"/>
    <w:rsid w:val="005B3BAC"/>
    <w:rsid w:val="005B41A9"/>
    <w:rsid w:val="005D1D0E"/>
    <w:rsid w:val="005D4394"/>
    <w:rsid w:val="005D5BDC"/>
    <w:rsid w:val="005E0C65"/>
    <w:rsid w:val="005E27F8"/>
    <w:rsid w:val="005E5DA6"/>
    <w:rsid w:val="005E694A"/>
    <w:rsid w:val="005F53A8"/>
    <w:rsid w:val="00600AA4"/>
    <w:rsid w:val="00603828"/>
    <w:rsid w:val="00607C35"/>
    <w:rsid w:val="00610B27"/>
    <w:rsid w:val="00611B36"/>
    <w:rsid w:val="00621872"/>
    <w:rsid w:val="006242A2"/>
    <w:rsid w:val="006275CE"/>
    <w:rsid w:val="00631BCD"/>
    <w:rsid w:val="00632E43"/>
    <w:rsid w:val="0063539D"/>
    <w:rsid w:val="00643BE8"/>
    <w:rsid w:val="00644E07"/>
    <w:rsid w:val="006466B8"/>
    <w:rsid w:val="006474FD"/>
    <w:rsid w:val="006548F1"/>
    <w:rsid w:val="00663F1D"/>
    <w:rsid w:val="00665AEF"/>
    <w:rsid w:val="00672A5C"/>
    <w:rsid w:val="00675999"/>
    <w:rsid w:val="00681120"/>
    <w:rsid w:val="006817F1"/>
    <w:rsid w:val="00681C68"/>
    <w:rsid w:val="006923F2"/>
    <w:rsid w:val="00692A43"/>
    <w:rsid w:val="006935BD"/>
    <w:rsid w:val="006A0800"/>
    <w:rsid w:val="006A218C"/>
    <w:rsid w:val="006A7BEB"/>
    <w:rsid w:val="006B42F3"/>
    <w:rsid w:val="006B7DDE"/>
    <w:rsid w:val="006C17D6"/>
    <w:rsid w:val="006C57F9"/>
    <w:rsid w:val="006C669D"/>
    <w:rsid w:val="006C6EA6"/>
    <w:rsid w:val="006C755B"/>
    <w:rsid w:val="006D6E59"/>
    <w:rsid w:val="006D7002"/>
    <w:rsid w:val="006E14F9"/>
    <w:rsid w:val="006E1A1E"/>
    <w:rsid w:val="006E1FE6"/>
    <w:rsid w:val="006F402E"/>
    <w:rsid w:val="006F48BA"/>
    <w:rsid w:val="006F6D67"/>
    <w:rsid w:val="0070314C"/>
    <w:rsid w:val="0070405F"/>
    <w:rsid w:val="0072133B"/>
    <w:rsid w:val="00723F55"/>
    <w:rsid w:val="007335C9"/>
    <w:rsid w:val="00736B0F"/>
    <w:rsid w:val="00744E18"/>
    <w:rsid w:val="007456B3"/>
    <w:rsid w:val="00747FE4"/>
    <w:rsid w:val="00752040"/>
    <w:rsid w:val="00760EAE"/>
    <w:rsid w:val="00761C03"/>
    <w:rsid w:val="007620B8"/>
    <w:rsid w:val="00766A45"/>
    <w:rsid w:val="007673DE"/>
    <w:rsid w:val="0077010A"/>
    <w:rsid w:val="00770A28"/>
    <w:rsid w:val="007711D5"/>
    <w:rsid w:val="00781975"/>
    <w:rsid w:val="00781FE1"/>
    <w:rsid w:val="00791872"/>
    <w:rsid w:val="00796D1D"/>
    <w:rsid w:val="007B1EE4"/>
    <w:rsid w:val="007C0A4F"/>
    <w:rsid w:val="007C200E"/>
    <w:rsid w:val="007C2BCD"/>
    <w:rsid w:val="007D5720"/>
    <w:rsid w:val="007D591D"/>
    <w:rsid w:val="007D6F88"/>
    <w:rsid w:val="007F1F94"/>
    <w:rsid w:val="007F246A"/>
    <w:rsid w:val="00801FFB"/>
    <w:rsid w:val="008035E0"/>
    <w:rsid w:val="00803E4A"/>
    <w:rsid w:val="00804714"/>
    <w:rsid w:val="008136C7"/>
    <w:rsid w:val="00817A37"/>
    <w:rsid w:val="0082186A"/>
    <w:rsid w:val="00821ABB"/>
    <w:rsid w:val="0082413C"/>
    <w:rsid w:val="008261CD"/>
    <w:rsid w:val="008306C3"/>
    <w:rsid w:val="00832800"/>
    <w:rsid w:val="00832BB4"/>
    <w:rsid w:val="00840247"/>
    <w:rsid w:val="00841E33"/>
    <w:rsid w:val="00841F73"/>
    <w:rsid w:val="00845CD4"/>
    <w:rsid w:val="00846943"/>
    <w:rsid w:val="00855BC0"/>
    <w:rsid w:val="00857DB4"/>
    <w:rsid w:val="00861F48"/>
    <w:rsid w:val="00867386"/>
    <w:rsid w:val="00875D0D"/>
    <w:rsid w:val="008807AD"/>
    <w:rsid w:val="00883A53"/>
    <w:rsid w:val="00887910"/>
    <w:rsid w:val="00890727"/>
    <w:rsid w:val="00892AA6"/>
    <w:rsid w:val="00892E5A"/>
    <w:rsid w:val="00897D07"/>
    <w:rsid w:val="008A2B98"/>
    <w:rsid w:val="008A3B98"/>
    <w:rsid w:val="008A44A3"/>
    <w:rsid w:val="008A4E1E"/>
    <w:rsid w:val="008B2559"/>
    <w:rsid w:val="008C0CEF"/>
    <w:rsid w:val="008C327E"/>
    <w:rsid w:val="008C6A00"/>
    <w:rsid w:val="008C7B43"/>
    <w:rsid w:val="008D05AC"/>
    <w:rsid w:val="008D22FC"/>
    <w:rsid w:val="008D79B1"/>
    <w:rsid w:val="008F0A96"/>
    <w:rsid w:val="008F4F51"/>
    <w:rsid w:val="00910E1F"/>
    <w:rsid w:val="00916AF0"/>
    <w:rsid w:val="00920EC9"/>
    <w:rsid w:val="00921D2B"/>
    <w:rsid w:val="00921D8A"/>
    <w:rsid w:val="00923823"/>
    <w:rsid w:val="0092571B"/>
    <w:rsid w:val="00927EAC"/>
    <w:rsid w:val="009341BB"/>
    <w:rsid w:val="0093709B"/>
    <w:rsid w:val="00946C84"/>
    <w:rsid w:val="00947EF7"/>
    <w:rsid w:val="0096096B"/>
    <w:rsid w:val="00986AA7"/>
    <w:rsid w:val="00987858"/>
    <w:rsid w:val="0099423A"/>
    <w:rsid w:val="00996022"/>
    <w:rsid w:val="009A0BD4"/>
    <w:rsid w:val="009A1034"/>
    <w:rsid w:val="009A20DC"/>
    <w:rsid w:val="009A7545"/>
    <w:rsid w:val="009B546E"/>
    <w:rsid w:val="009C412B"/>
    <w:rsid w:val="009C7DFA"/>
    <w:rsid w:val="009D0108"/>
    <w:rsid w:val="009D6039"/>
    <w:rsid w:val="009D73E7"/>
    <w:rsid w:val="009E7B00"/>
    <w:rsid w:val="009F792A"/>
    <w:rsid w:val="00A002B5"/>
    <w:rsid w:val="00A110A7"/>
    <w:rsid w:val="00A13B7C"/>
    <w:rsid w:val="00A13E22"/>
    <w:rsid w:val="00A20650"/>
    <w:rsid w:val="00A229B4"/>
    <w:rsid w:val="00A32127"/>
    <w:rsid w:val="00A528E0"/>
    <w:rsid w:val="00A52EF3"/>
    <w:rsid w:val="00A52F62"/>
    <w:rsid w:val="00A5369D"/>
    <w:rsid w:val="00A55C20"/>
    <w:rsid w:val="00A5757D"/>
    <w:rsid w:val="00A6069E"/>
    <w:rsid w:val="00A62E3F"/>
    <w:rsid w:val="00A6310E"/>
    <w:rsid w:val="00A632EC"/>
    <w:rsid w:val="00A63642"/>
    <w:rsid w:val="00A63D94"/>
    <w:rsid w:val="00A66625"/>
    <w:rsid w:val="00A67BAF"/>
    <w:rsid w:val="00A70967"/>
    <w:rsid w:val="00A716A9"/>
    <w:rsid w:val="00A739B9"/>
    <w:rsid w:val="00A767A5"/>
    <w:rsid w:val="00A86925"/>
    <w:rsid w:val="00A92390"/>
    <w:rsid w:val="00A937FF"/>
    <w:rsid w:val="00A97116"/>
    <w:rsid w:val="00A9765E"/>
    <w:rsid w:val="00AA249C"/>
    <w:rsid w:val="00AB0C17"/>
    <w:rsid w:val="00AB6DE6"/>
    <w:rsid w:val="00AB70FD"/>
    <w:rsid w:val="00AC1740"/>
    <w:rsid w:val="00AC6EFB"/>
    <w:rsid w:val="00AC6F5E"/>
    <w:rsid w:val="00AD2223"/>
    <w:rsid w:val="00AD268E"/>
    <w:rsid w:val="00AD7169"/>
    <w:rsid w:val="00AF4F94"/>
    <w:rsid w:val="00B040D6"/>
    <w:rsid w:val="00B0700E"/>
    <w:rsid w:val="00B10334"/>
    <w:rsid w:val="00B1267F"/>
    <w:rsid w:val="00B150B8"/>
    <w:rsid w:val="00B151DB"/>
    <w:rsid w:val="00B236AE"/>
    <w:rsid w:val="00B236B7"/>
    <w:rsid w:val="00B239FA"/>
    <w:rsid w:val="00B240AC"/>
    <w:rsid w:val="00B34082"/>
    <w:rsid w:val="00B35368"/>
    <w:rsid w:val="00B35BDC"/>
    <w:rsid w:val="00B4090A"/>
    <w:rsid w:val="00B41CD3"/>
    <w:rsid w:val="00B44EDD"/>
    <w:rsid w:val="00B454A1"/>
    <w:rsid w:val="00B5211C"/>
    <w:rsid w:val="00B52486"/>
    <w:rsid w:val="00B53CB4"/>
    <w:rsid w:val="00B61296"/>
    <w:rsid w:val="00B72592"/>
    <w:rsid w:val="00B755FA"/>
    <w:rsid w:val="00B75E44"/>
    <w:rsid w:val="00B83D9B"/>
    <w:rsid w:val="00B84BA1"/>
    <w:rsid w:val="00B86FF7"/>
    <w:rsid w:val="00B97453"/>
    <w:rsid w:val="00BA0BE1"/>
    <w:rsid w:val="00BA248C"/>
    <w:rsid w:val="00BA3EA6"/>
    <w:rsid w:val="00BA5B29"/>
    <w:rsid w:val="00BB2711"/>
    <w:rsid w:val="00BB3AD6"/>
    <w:rsid w:val="00BB654B"/>
    <w:rsid w:val="00BC5E49"/>
    <w:rsid w:val="00BC67FF"/>
    <w:rsid w:val="00BD4031"/>
    <w:rsid w:val="00BD546A"/>
    <w:rsid w:val="00BE1A70"/>
    <w:rsid w:val="00BE5B3A"/>
    <w:rsid w:val="00BE5F25"/>
    <w:rsid w:val="00BF2005"/>
    <w:rsid w:val="00BF37D3"/>
    <w:rsid w:val="00BFFF7C"/>
    <w:rsid w:val="00C0040F"/>
    <w:rsid w:val="00C026CA"/>
    <w:rsid w:val="00C04F60"/>
    <w:rsid w:val="00C12D95"/>
    <w:rsid w:val="00C14780"/>
    <w:rsid w:val="00C16DC1"/>
    <w:rsid w:val="00C215B1"/>
    <w:rsid w:val="00C216E3"/>
    <w:rsid w:val="00C23AE4"/>
    <w:rsid w:val="00C249AD"/>
    <w:rsid w:val="00C270A8"/>
    <w:rsid w:val="00C33B07"/>
    <w:rsid w:val="00C410C9"/>
    <w:rsid w:val="00C42912"/>
    <w:rsid w:val="00C50EF2"/>
    <w:rsid w:val="00C5272B"/>
    <w:rsid w:val="00C55484"/>
    <w:rsid w:val="00C56009"/>
    <w:rsid w:val="00C574D0"/>
    <w:rsid w:val="00C611C7"/>
    <w:rsid w:val="00C61B1B"/>
    <w:rsid w:val="00C63A3D"/>
    <w:rsid w:val="00C64392"/>
    <w:rsid w:val="00C665A6"/>
    <w:rsid w:val="00C66D2F"/>
    <w:rsid w:val="00C85507"/>
    <w:rsid w:val="00C86EB3"/>
    <w:rsid w:val="00C94846"/>
    <w:rsid w:val="00C975A4"/>
    <w:rsid w:val="00CA57E2"/>
    <w:rsid w:val="00CB32A8"/>
    <w:rsid w:val="00CB3835"/>
    <w:rsid w:val="00CC47CE"/>
    <w:rsid w:val="00CC50A9"/>
    <w:rsid w:val="00CC58ED"/>
    <w:rsid w:val="00CD2B9E"/>
    <w:rsid w:val="00CE6854"/>
    <w:rsid w:val="00CF3F94"/>
    <w:rsid w:val="00CF5484"/>
    <w:rsid w:val="00CF74EC"/>
    <w:rsid w:val="00D039CE"/>
    <w:rsid w:val="00D03F7E"/>
    <w:rsid w:val="00D05178"/>
    <w:rsid w:val="00D0672D"/>
    <w:rsid w:val="00D13A0D"/>
    <w:rsid w:val="00D17D9B"/>
    <w:rsid w:val="00D2439C"/>
    <w:rsid w:val="00D250A1"/>
    <w:rsid w:val="00D255AF"/>
    <w:rsid w:val="00D31598"/>
    <w:rsid w:val="00D32C58"/>
    <w:rsid w:val="00D35A13"/>
    <w:rsid w:val="00D45F27"/>
    <w:rsid w:val="00D60C46"/>
    <w:rsid w:val="00D634E8"/>
    <w:rsid w:val="00D6450B"/>
    <w:rsid w:val="00D774D5"/>
    <w:rsid w:val="00D82D9C"/>
    <w:rsid w:val="00D85E5B"/>
    <w:rsid w:val="00D86910"/>
    <w:rsid w:val="00D904D4"/>
    <w:rsid w:val="00DA21E7"/>
    <w:rsid w:val="00DA2C05"/>
    <w:rsid w:val="00DA6E33"/>
    <w:rsid w:val="00DA7FD3"/>
    <w:rsid w:val="00DC5779"/>
    <w:rsid w:val="00DD1241"/>
    <w:rsid w:val="00DD53C7"/>
    <w:rsid w:val="00DD599A"/>
    <w:rsid w:val="00DE43A9"/>
    <w:rsid w:val="00DE4CD6"/>
    <w:rsid w:val="00DE7BA1"/>
    <w:rsid w:val="00DF0648"/>
    <w:rsid w:val="00DF7E81"/>
    <w:rsid w:val="00E0153F"/>
    <w:rsid w:val="00E02FFE"/>
    <w:rsid w:val="00E11115"/>
    <w:rsid w:val="00E1112C"/>
    <w:rsid w:val="00E20D54"/>
    <w:rsid w:val="00E2340B"/>
    <w:rsid w:val="00E2600D"/>
    <w:rsid w:val="00E269B1"/>
    <w:rsid w:val="00E26D6B"/>
    <w:rsid w:val="00E27F3F"/>
    <w:rsid w:val="00E35426"/>
    <w:rsid w:val="00E359B0"/>
    <w:rsid w:val="00E36505"/>
    <w:rsid w:val="00E42DFC"/>
    <w:rsid w:val="00E42FD2"/>
    <w:rsid w:val="00E45FF5"/>
    <w:rsid w:val="00E46114"/>
    <w:rsid w:val="00E53D5E"/>
    <w:rsid w:val="00E71C61"/>
    <w:rsid w:val="00E732C8"/>
    <w:rsid w:val="00E73F7B"/>
    <w:rsid w:val="00E802BD"/>
    <w:rsid w:val="00E813AE"/>
    <w:rsid w:val="00E8281F"/>
    <w:rsid w:val="00E8553F"/>
    <w:rsid w:val="00E9356F"/>
    <w:rsid w:val="00EA0718"/>
    <w:rsid w:val="00EA0837"/>
    <w:rsid w:val="00EA0CF8"/>
    <w:rsid w:val="00EA0F53"/>
    <w:rsid w:val="00EA317E"/>
    <w:rsid w:val="00EB44EB"/>
    <w:rsid w:val="00EB4DC2"/>
    <w:rsid w:val="00EB54BC"/>
    <w:rsid w:val="00EB6E12"/>
    <w:rsid w:val="00EC0814"/>
    <w:rsid w:val="00EC0818"/>
    <w:rsid w:val="00EC3CEE"/>
    <w:rsid w:val="00EC4CFF"/>
    <w:rsid w:val="00EC7BC4"/>
    <w:rsid w:val="00ED1AD7"/>
    <w:rsid w:val="00ED1C5A"/>
    <w:rsid w:val="00ED2CE7"/>
    <w:rsid w:val="00EE2CD5"/>
    <w:rsid w:val="00EE3827"/>
    <w:rsid w:val="00F040D3"/>
    <w:rsid w:val="00F05546"/>
    <w:rsid w:val="00F05BDA"/>
    <w:rsid w:val="00F05E69"/>
    <w:rsid w:val="00F16336"/>
    <w:rsid w:val="00F26385"/>
    <w:rsid w:val="00F30521"/>
    <w:rsid w:val="00F318F5"/>
    <w:rsid w:val="00F35CD6"/>
    <w:rsid w:val="00F37D8B"/>
    <w:rsid w:val="00F479AA"/>
    <w:rsid w:val="00F53456"/>
    <w:rsid w:val="00F541D9"/>
    <w:rsid w:val="00F5503C"/>
    <w:rsid w:val="00F559B9"/>
    <w:rsid w:val="00F63F98"/>
    <w:rsid w:val="00F655BD"/>
    <w:rsid w:val="00F66C32"/>
    <w:rsid w:val="00F823EA"/>
    <w:rsid w:val="00F86AF6"/>
    <w:rsid w:val="00F976E0"/>
    <w:rsid w:val="00F979F8"/>
    <w:rsid w:val="00FA36A9"/>
    <w:rsid w:val="00FA58CE"/>
    <w:rsid w:val="00FA78BB"/>
    <w:rsid w:val="00FB05F6"/>
    <w:rsid w:val="00FB3922"/>
    <w:rsid w:val="00FB6E6F"/>
    <w:rsid w:val="00FC214D"/>
    <w:rsid w:val="00FC28AA"/>
    <w:rsid w:val="00FC3E38"/>
    <w:rsid w:val="00FC40B2"/>
    <w:rsid w:val="00FC6B64"/>
    <w:rsid w:val="00FD1EF4"/>
    <w:rsid w:val="00FD2B88"/>
    <w:rsid w:val="00FD67D3"/>
    <w:rsid w:val="00FD6D82"/>
    <w:rsid w:val="00FE1345"/>
    <w:rsid w:val="00FE4A86"/>
    <w:rsid w:val="00FE4E0B"/>
    <w:rsid w:val="00FE59E8"/>
    <w:rsid w:val="00FE6CA8"/>
    <w:rsid w:val="00FF24F1"/>
    <w:rsid w:val="00FF29B1"/>
    <w:rsid w:val="00FF411E"/>
    <w:rsid w:val="00FF5A19"/>
    <w:rsid w:val="01343D34"/>
    <w:rsid w:val="017CA131"/>
    <w:rsid w:val="01A4481C"/>
    <w:rsid w:val="0278AE18"/>
    <w:rsid w:val="030B78E9"/>
    <w:rsid w:val="03368CC0"/>
    <w:rsid w:val="0386F484"/>
    <w:rsid w:val="05C9EB32"/>
    <w:rsid w:val="0604A0C6"/>
    <w:rsid w:val="06D36AFB"/>
    <w:rsid w:val="07215A44"/>
    <w:rsid w:val="07A74DEB"/>
    <w:rsid w:val="0837597C"/>
    <w:rsid w:val="092B3BA9"/>
    <w:rsid w:val="09378122"/>
    <w:rsid w:val="099D2324"/>
    <w:rsid w:val="09E322E5"/>
    <w:rsid w:val="0CA10237"/>
    <w:rsid w:val="0D07C10D"/>
    <w:rsid w:val="0D3F4AD1"/>
    <w:rsid w:val="0DA4DB78"/>
    <w:rsid w:val="0DC16B09"/>
    <w:rsid w:val="0E94E509"/>
    <w:rsid w:val="0EA66750"/>
    <w:rsid w:val="0F40ABD9"/>
    <w:rsid w:val="0FFDA7A9"/>
    <w:rsid w:val="0FFEC560"/>
    <w:rsid w:val="10753763"/>
    <w:rsid w:val="144F17D0"/>
    <w:rsid w:val="1562A0E6"/>
    <w:rsid w:val="1666E897"/>
    <w:rsid w:val="170094AF"/>
    <w:rsid w:val="17DC1565"/>
    <w:rsid w:val="1802B8F8"/>
    <w:rsid w:val="18A91090"/>
    <w:rsid w:val="1977E5C6"/>
    <w:rsid w:val="1B57A022"/>
    <w:rsid w:val="1C12EA89"/>
    <w:rsid w:val="1C354099"/>
    <w:rsid w:val="1D4F1D56"/>
    <w:rsid w:val="1D51C148"/>
    <w:rsid w:val="1D6124AE"/>
    <w:rsid w:val="1DB9EE8A"/>
    <w:rsid w:val="1F00FD9B"/>
    <w:rsid w:val="1F23FF61"/>
    <w:rsid w:val="1F408DC9"/>
    <w:rsid w:val="1F887709"/>
    <w:rsid w:val="20455DBC"/>
    <w:rsid w:val="20A94370"/>
    <w:rsid w:val="2227A247"/>
    <w:rsid w:val="23EA71F6"/>
    <w:rsid w:val="25CDFEAD"/>
    <w:rsid w:val="261510F4"/>
    <w:rsid w:val="27282735"/>
    <w:rsid w:val="2754E5F1"/>
    <w:rsid w:val="2957B352"/>
    <w:rsid w:val="29691905"/>
    <w:rsid w:val="29AE7B6D"/>
    <w:rsid w:val="29B05886"/>
    <w:rsid w:val="29DE1F56"/>
    <w:rsid w:val="2A4E6CE9"/>
    <w:rsid w:val="2B07CBAB"/>
    <w:rsid w:val="2C442811"/>
    <w:rsid w:val="2FB42545"/>
    <w:rsid w:val="302FFA38"/>
    <w:rsid w:val="304C54C1"/>
    <w:rsid w:val="30BA1F2E"/>
    <w:rsid w:val="313DBB11"/>
    <w:rsid w:val="3196E4EF"/>
    <w:rsid w:val="31D5FC56"/>
    <w:rsid w:val="32431689"/>
    <w:rsid w:val="32781144"/>
    <w:rsid w:val="329336D3"/>
    <w:rsid w:val="3418B43A"/>
    <w:rsid w:val="347E8409"/>
    <w:rsid w:val="35036B5B"/>
    <w:rsid w:val="35A470A7"/>
    <w:rsid w:val="35DBBF9E"/>
    <w:rsid w:val="36143625"/>
    <w:rsid w:val="363A3146"/>
    <w:rsid w:val="367D5D26"/>
    <w:rsid w:val="367DEE59"/>
    <w:rsid w:val="368EA837"/>
    <w:rsid w:val="36B85D0A"/>
    <w:rsid w:val="36D1CBCA"/>
    <w:rsid w:val="36D7CC60"/>
    <w:rsid w:val="36FF5346"/>
    <w:rsid w:val="37441E3F"/>
    <w:rsid w:val="377527BB"/>
    <w:rsid w:val="37CF7A38"/>
    <w:rsid w:val="37D3A674"/>
    <w:rsid w:val="38314ED6"/>
    <w:rsid w:val="385A8D6E"/>
    <w:rsid w:val="38608B51"/>
    <w:rsid w:val="391C91C9"/>
    <w:rsid w:val="397070DC"/>
    <w:rsid w:val="3978907D"/>
    <w:rsid w:val="3BA77C4D"/>
    <w:rsid w:val="3BB002D4"/>
    <w:rsid w:val="3BD0201A"/>
    <w:rsid w:val="3C6F06B7"/>
    <w:rsid w:val="3DC0A307"/>
    <w:rsid w:val="3E97CBF0"/>
    <w:rsid w:val="3F2D8F2C"/>
    <w:rsid w:val="3F5C619C"/>
    <w:rsid w:val="41DB71F1"/>
    <w:rsid w:val="42016FB4"/>
    <w:rsid w:val="42169938"/>
    <w:rsid w:val="421A622F"/>
    <w:rsid w:val="4234E1F1"/>
    <w:rsid w:val="42B86AEE"/>
    <w:rsid w:val="42ED4521"/>
    <w:rsid w:val="450F3F64"/>
    <w:rsid w:val="458BD2B8"/>
    <w:rsid w:val="45A847A2"/>
    <w:rsid w:val="45CAAA5A"/>
    <w:rsid w:val="45E1EC74"/>
    <w:rsid w:val="46417819"/>
    <w:rsid w:val="467A30D5"/>
    <w:rsid w:val="46D5A922"/>
    <w:rsid w:val="47F0792C"/>
    <w:rsid w:val="4869AAB2"/>
    <w:rsid w:val="48E34263"/>
    <w:rsid w:val="4907A1CD"/>
    <w:rsid w:val="4AC79ADE"/>
    <w:rsid w:val="4ADF7FB2"/>
    <w:rsid w:val="4AFBFA50"/>
    <w:rsid w:val="4B287B35"/>
    <w:rsid w:val="4B49DFDB"/>
    <w:rsid w:val="4BD56DB4"/>
    <w:rsid w:val="4C34E209"/>
    <w:rsid w:val="4D44225B"/>
    <w:rsid w:val="4DB77E3C"/>
    <w:rsid w:val="4EDFF2BC"/>
    <w:rsid w:val="503AEEB6"/>
    <w:rsid w:val="50F2F2ED"/>
    <w:rsid w:val="5243C7B2"/>
    <w:rsid w:val="52C72DC2"/>
    <w:rsid w:val="5347E4A3"/>
    <w:rsid w:val="541D8902"/>
    <w:rsid w:val="54E1543D"/>
    <w:rsid w:val="555AC7FF"/>
    <w:rsid w:val="555E6D2C"/>
    <w:rsid w:val="55A8F962"/>
    <w:rsid w:val="55A967C4"/>
    <w:rsid w:val="560B27A8"/>
    <w:rsid w:val="5642F733"/>
    <w:rsid w:val="56976290"/>
    <w:rsid w:val="57263404"/>
    <w:rsid w:val="57A6F809"/>
    <w:rsid w:val="57D8C801"/>
    <w:rsid w:val="5948B4C0"/>
    <w:rsid w:val="5A011384"/>
    <w:rsid w:val="5A665E81"/>
    <w:rsid w:val="5B5E7F7B"/>
    <w:rsid w:val="5C6F3F48"/>
    <w:rsid w:val="5C93B074"/>
    <w:rsid w:val="5C99105A"/>
    <w:rsid w:val="5D1C941E"/>
    <w:rsid w:val="5E47551A"/>
    <w:rsid w:val="5E71132D"/>
    <w:rsid w:val="5E7B392D"/>
    <w:rsid w:val="5E9180E8"/>
    <w:rsid w:val="5EB82190"/>
    <w:rsid w:val="5EE5C18F"/>
    <w:rsid w:val="5F81E5C4"/>
    <w:rsid w:val="5FB2C5F1"/>
    <w:rsid w:val="603B81D2"/>
    <w:rsid w:val="60434247"/>
    <w:rsid w:val="6056AD92"/>
    <w:rsid w:val="60CCF4E5"/>
    <w:rsid w:val="6154EDB2"/>
    <w:rsid w:val="645D9D6F"/>
    <w:rsid w:val="6485569E"/>
    <w:rsid w:val="64AC0FC5"/>
    <w:rsid w:val="666F782D"/>
    <w:rsid w:val="66CFC032"/>
    <w:rsid w:val="6706D649"/>
    <w:rsid w:val="6736BF9D"/>
    <w:rsid w:val="67E3B087"/>
    <w:rsid w:val="680C357A"/>
    <w:rsid w:val="682E2878"/>
    <w:rsid w:val="68C99F39"/>
    <w:rsid w:val="69BCE28E"/>
    <w:rsid w:val="6C3CD4BB"/>
    <w:rsid w:val="6C84F210"/>
    <w:rsid w:val="6D1935F6"/>
    <w:rsid w:val="6D1CB420"/>
    <w:rsid w:val="6DFE63B6"/>
    <w:rsid w:val="6EA50240"/>
    <w:rsid w:val="6EC2FC19"/>
    <w:rsid w:val="6EFBCE09"/>
    <w:rsid w:val="6F562C20"/>
    <w:rsid w:val="6FDF8FAD"/>
    <w:rsid w:val="7049404F"/>
    <w:rsid w:val="70DC34A6"/>
    <w:rsid w:val="70FF3123"/>
    <w:rsid w:val="7264BA18"/>
    <w:rsid w:val="72F59862"/>
    <w:rsid w:val="7326632E"/>
    <w:rsid w:val="74671244"/>
    <w:rsid w:val="74A81557"/>
    <w:rsid w:val="74B8D0AA"/>
    <w:rsid w:val="74C2338F"/>
    <w:rsid w:val="7576AEAA"/>
    <w:rsid w:val="75792EC9"/>
    <w:rsid w:val="7736087F"/>
    <w:rsid w:val="7804F2A2"/>
    <w:rsid w:val="79179F28"/>
    <w:rsid w:val="797C7C55"/>
    <w:rsid w:val="7995A4B2"/>
    <w:rsid w:val="7A22CE09"/>
    <w:rsid w:val="7A682592"/>
    <w:rsid w:val="7A9DF2E0"/>
    <w:rsid w:val="7C16C3FD"/>
    <w:rsid w:val="7D055BF1"/>
    <w:rsid w:val="7E134E65"/>
    <w:rsid w:val="7F58E751"/>
    <w:rsid w:val="7F8CD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3423"/>
  <w15:docId w15:val="{18BBD420-D90D-4BF1-8262-666B983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C41C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7277B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843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2843C2"/>
  </w:style>
  <w:style w:type="character" w:styleId="UnresolvedMention">
    <w:name w:val="Unresolved Mention"/>
    <w:basedOn w:val="DefaultParagraphFont"/>
    <w:uiPriority w:val="99"/>
    <w:rsid w:val="00C643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B070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/Stellantis_offici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tellanti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155F7E" w:rsidRDefault="00D85E5B" w:rsidP="00155F7E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155F7E" w:rsidRDefault="00D85E5B" w:rsidP="00155F7E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155F7E" w:rsidRDefault="00D85E5B" w:rsidP="00155F7E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155F7E" w:rsidRDefault="00D85E5B" w:rsidP="00155F7E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155F7E" w:rsidRDefault="00D85E5B" w:rsidP="00155F7E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5B"/>
    <w:rsid w:val="0003743A"/>
    <w:rsid w:val="00043FC8"/>
    <w:rsid w:val="000700FC"/>
    <w:rsid w:val="000B1F72"/>
    <w:rsid w:val="00155F7E"/>
    <w:rsid w:val="001669AA"/>
    <w:rsid w:val="001E5111"/>
    <w:rsid w:val="00203086"/>
    <w:rsid w:val="0057629D"/>
    <w:rsid w:val="007A0A48"/>
    <w:rsid w:val="00940DE5"/>
    <w:rsid w:val="00980511"/>
    <w:rsid w:val="00A67F54"/>
    <w:rsid w:val="00AB612E"/>
    <w:rsid w:val="00B121D1"/>
    <w:rsid w:val="00B473F6"/>
    <w:rsid w:val="00CC0FCD"/>
    <w:rsid w:val="00D125F2"/>
    <w:rsid w:val="00D12E83"/>
    <w:rsid w:val="00D74786"/>
    <w:rsid w:val="00D85E5B"/>
    <w:rsid w:val="00DC513F"/>
    <w:rsid w:val="00E55765"/>
    <w:rsid w:val="00F7070A"/>
    <w:rsid w:val="00FB62A1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742d31-270f-46ad-9eb6-92825642853c">
      <UserInfo>
        <DisplayName>KEVIN FRAZIER</DisplayName>
        <AccountId>173</AccountId>
        <AccountType/>
      </UserInfo>
      <UserInfo>
        <DisplayName>KAILEEN CONNELLY</DisplayName>
        <AccountId>94</AccountId>
        <AccountType/>
      </UserInfo>
      <UserInfo>
        <DisplayName>BERTRAND BLAISE</DisplayName>
        <AccountId>198</AccountId>
        <AccountType/>
      </UserInfo>
      <UserInfo>
        <DisplayName>AURELIE DENIZANNE GICQUEL</DisplayName>
        <AccountId>217</AccountId>
        <AccountType/>
      </UserInfo>
      <UserInfo>
        <DisplayName>BETH ANN BAYUS</DisplayName>
        <AccountId>107</AccountId>
        <AccountType/>
      </UserInfo>
      <UserInfo>
        <DisplayName>FERNAO VILLELA SILVEIRA</DisplayName>
        <AccountId>186</AccountId>
        <AccountType/>
      </UserInfo>
      <UserInfo>
        <DisplayName>CAMILLE SERRE MAYS</DisplayName>
        <AccountId>93</AccountId>
        <AccountType/>
      </UserInfo>
      <UserInfo>
        <DisplayName>CAROLINE JULIEN</DisplayName>
        <AccountId>237</AccountId>
        <AccountType/>
      </UserInfo>
      <UserInfo>
        <DisplayName>ANGELA CATALDI</DisplayName>
        <AccountId>216</AccountId>
        <AccountType/>
      </UserInfo>
      <UserInfo>
        <DisplayName>JENNIFER KOLF</DisplayName>
        <AccountId>238</AccountId>
        <AccountType/>
      </UserInfo>
      <UserInfo>
        <DisplayName>STEFANIA MALINA DRAGU</DisplayName>
        <AccountId>61</AccountId>
        <AccountType/>
      </UserInfo>
      <UserInfo>
        <DisplayName>PAUL CRAIG JOHNSTON</DisplayName>
        <AccountId>215</AccountId>
        <AccountType/>
      </UserInfo>
      <UserInfo>
        <DisplayName>ANTONELLA GALASCO</DisplayName>
        <AccountId>12</AccountId>
        <AccountType/>
      </UserInfo>
      <UserInfo>
        <DisplayName>ERIN BANYAS</DisplayName>
        <AccountId>219</AccountId>
        <AccountType/>
      </UserInfo>
      <UserInfo>
        <DisplayName>VALERIE LACHOUQUE</DisplayName>
        <AccountId>218</AccountId>
        <AccountType/>
      </UserInfo>
      <UserInfo>
        <DisplayName>SANJIV GHATE</DisplayName>
        <AccountId>113</AccountId>
        <AccountType/>
      </UserInfo>
      <UserInfo>
        <DisplayName>JULIE MCKENZIE</DisplayName>
        <AccountId>239</AccountId>
        <AccountType/>
      </UserInfo>
    </SharedWithUsers>
    <lcf76f155ced4ddcb4097134ff3c332f xmlns="9f73afda-1e36-4429-bf70-3d727359d25e">
      <Terms xmlns="http://schemas.microsoft.com/office/infopath/2007/PartnerControls"/>
    </lcf76f155ced4ddcb4097134ff3c332f>
    <TaxCatchAll xmlns="f9742d31-270f-46ad-9eb6-92825642853c" xsi:nil="true"/>
    <MediaLengthInSeconds xmlns="9f73afda-1e36-4429-bf70-3d727359d2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CEB0C60E05645B4D07E72F4E6B5F4" ma:contentTypeVersion="14" ma:contentTypeDescription="Create a new document." ma:contentTypeScope="" ma:versionID="32415b933041988f8f28134b473ca5ec">
  <xsd:schema xmlns:xsd="http://www.w3.org/2001/XMLSchema" xmlns:xs="http://www.w3.org/2001/XMLSchema" xmlns:p="http://schemas.microsoft.com/office/2006/metadata/properties" xmlns:ns2="9f73afda-1e36-4429-bf70-3d727359d25e" xmlns:ns3="f9742d31-270f-46ad-9eb6-92825642853c" targetNamespace="http://schemas.microsoft.com/office/2006/metadata/properties" ma:root="true" ma:fieldsID="4386711de580d6814ef5dfa20c84df56" ns2:_="" ns3:_="">
    <xsd:import namespace="9f73afda-1e36-4429-bf70-3d727359d25e"/>
    <xsd:import namespace="f9742d31-270f-46ad-9eb6-92825642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afda-1e36-4429-bf70-3d727359d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2d31-270f-46ad-9eb6-928256428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2cd7dc-ae0b-42fd-88d2-859f8ea44fe2}" ma:internalName="TaxCatchAll" ma:showField="CatchAllData" ma:web="f9742d31-270f-46ad-9eb6-928256428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  <ds:schemaRef ds:uri="f9742d31-270f-46ad-9eb6-92825642853c"/>
    <ds:schemaRef ds:uri="9f73afda-1e36-4429-bf70-3d727359d25e"/>
  </ds:schemaRefs>
</ds:datastoreItem>
</file>

<file path=customXml/itemProps2.xml><?xml version="1.0" encoding="utf-8"?>
<ds:datastoreItem xmlns:ds="http://schemas.openxmlformats.org/officeDocument/2006/customXml" ds:itemID="{E9E6B387-5CF4-4E04-894C-5EDA528C2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A11DF-19DC-489D-9047-116C9868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3afda-1e36-4429-bf70-3d727359d25e"/>
    <ds:schemaRef ds:uri="f9742d31-270f-46ad-9eb6-928256428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Links>
    <vt:vector size="42" baseType="variant">
      <vt:variant>
        <vt:i4>327797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https://www.youtube.com/c/Stellantis_official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https://www.linkedin.com/company/stellantis/</vt:lpwstr>
      </vt:variant>
      <vt:variant>
        <vt:lpwstr/>
      </vt:variant>
      <vt:variant>
        <vt:i4>3866667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https://www.facebook.com/Stellantis</vt:lpwstr>
      </vt:variant>
      <vt:variant>
        <vt:lpwstr/>
      </vt:variant>
      <vt:variant>
        <vt:i4>6750248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https://twitter.com/Stellantis</vt:lpwstr>
      </vt:variant>
      <vt:variant>
        <vt:lpwstr/>
      </vt:variant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https://www.stellantis.com/en/investors/events/sw-day-2021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http://www.mobilisights.com/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Kaileen (FCA)</dc:creator>
  <cp:keywords/>
  <cp:lastModifiedBy>ANGELA CATALDI</cp:lastModifiedBy>
  <cp:revision>4</cp:revision>
  <dcterms:created xsi:type="dcterms:W3CDTF">2023-01-18T17:59:00Z</dcterms:created>
  <dcterms:modified xsi:type="dcterms:W3CDTF">2023-01-18T18:23:00Z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0x0101002F4CEB0C60E05645B4D07E72F4E6B5F4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2022-10-28T13:40:35Z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cd998c72-200a-4657-8273-7b0caa5be30c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