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16034C82" w:rsidR="0001553A" w:rsidRPr="001E6C1E" w:rsidRDefault="0001534E" w:rsidP="0073446E">
      <w:pPr>
        <w:pStyle w:val="SSubjectBlock"/>
      </w:pPr>
      <w:r>
        <w:t xml:space="preserve">Results of </w:t>
      </w:r>
      <w:r w:rsidR="00AB60E2">
        <w:t>Stellantis</w:t>
      </w:r>
      <w:r>
        <w:t xml:space="preserve">’ </w:t>
      </w:r>
      <w:r w:rsidR="002F645E">
        <w:t xml:space="preserve">2023 </w:t>
      </w:r>
      <w:r w:rsidR="0051733D">
        <w:t xml:space="preserve">Annual General Meeting </w:t>
      </w:r>
    </w:p>
    <w:p w14:paraId="5F8FF3AF" w14:textId="77777777" w:rsidR="0001534E" w:rsidRDefault="005F4A97" w:rsidP="0001534E">
      <w:r>
        <w:t>AMSTERDAM</w:t>
      </w:r>
      <w:r w:rsidRPr="00CB0A1F">
        <w:t xml:space="preserve">, </w:t>
      </w:r>
      <w:r w:rsidR="0051733D">
        <w:t xml:space="preserve">April </w:t>
      </w:r>
      <w:r w:rsidR="0001534E">
        <w:t>13</w:t>
      </w:r>
      <w:r w:rsidRPr="00CB0A1F">
        <w:t>, 202</w:t>
      </w:r>
      <w:r w:rsidR="00232D09" w:rsidRPr="00CB0A1F">
        <w:t>3</w:t>
      </w:r>
      <w:r>
        <w:t xml:space="preserve"> - </w:t>
      </w:r>
      <w:proofErr w:type="spellStart"/>
      <w:r w:rsidR="0001534E">
        <w:t>Stellantis</w:t>
      </w:r>
      <w:proofErr w:type="spellEnd"/>
      <w:r w:rsidR="0001534E">
        <w:t xml:space="preserve"> N.V. (“</w:t>
      </w:r>
      <w:proofErr w:type="spellStart"/>
      <w:r w:rsidR="0001534E">
        <w:t>Stellantis</w:t>
      </w:r>
      <w:proofErr w:type="spellEnd"/>
      <w:r w:rsidR="0001534E">
        <w:t xml:space="preserve">”) announced today that all resolutions submitted to the shareholders for approval at the Annual General Meeting of Shareholders (AGM) held in-person and broadcast live via </w:t>
      </w:r>
      <w:proofErr w:type="spellStart"/>
      <w:r w:rsidR="0001534E">
        <w:t>Stellantis</w:t>
      </w:r>
      <w:proofErr w:type="spellEnd"/>
      <w:r w:rsidR="0001534E">
        <w:t xml:space="preserve">’ website were adopted, including the proposal to approve a EUR 4.2 billion dividend distribution on common shares. </w:t>
      </w:r>
    </w:p>
    <w:p w14:paraId="30847B9C" w14:textId="1698D441" w:rsidR="0001534E" w:rsidRDefault="0001534E" w:rsidP="0001534E">
      <w:r>
        <w:t>The proposed distribution entails a payment to the holders of common shares of EUR 1.34 per outstanding common share. Shareholders holding common shares traded on the NYSE will receive USD 1.463548 per common share based on the official USD/EUR exchange rate reported by the European Central Bank on April 12</w:t>
      </w:r>
      <w:r w:rsidR="00E76F88">
        <w:t>,</w:t>
      </w:r>
      <w:r>
        <w:t xml:space="preserve"> 2023. The distribution will be paid out from the profits shown in the 2022 Annual Accounts. The expected calendar for the common shares listed on the New York Stock Exchange, Euronext </w:t>
      </w:r>
      <w:r w:rsidR="00915B1C">
        <w:t xml:space="preserve">Paris </w:t>
      </w:r>
      <w:r>
        <w:t>and Euronext Milan will be as follows: (</w:t>
      </w:r>
      <w:proofErr w:type="spellStart"/>
      <w:r>
        <w:t>i</w:t>
      </w:r>
      <w:proofErr w:type="spellEnd"/>
      <w:r>
        <w:t>) ex-date April 24, 2023, (ii) record date April 25, 2023, and (iii) payment date May 4</w:t>
      </w:r>
      <w:r w:rsidR="00E76F88">
        <w:t>,</w:t>
      </w:r>
      <w:r>
        <w:t xml:space="preserve"> 2023.</w:t>
      </w:r>
    </w:p>
    <w:p w14:paraId="6586CCE3" w14:textId="0482D069" w:rsidR="0001534E" w:rsidRDefault="0001534E" w:rsidP="0001534E">
      <w:r>
        <w:t xml:space="preserve">The advisory vote on the 2023 Remuneration Report was </w:t>
      </w:r>
      <w:r w:rsidR="004A4B04">
        <w:t>80.4</w:t>
      </w:r>
      <w:r>
        <w:t xml:space="preserve">% positive for the section excluding the pre-merger legacy matters and </w:t>
      </w:r>
      <w:r w:rsidR="004A4B04">
        <w:t xml:space="preserve">51.9% </w:t>
      </w:r>
      <w:r>
        <w:t xml:space="preserve">positive for the section on the pre-merger legacy matters. Following the results of advisory vote on the 2022 Remuneration Report at the Annual General Meeting of Shareholders of 2022, the Company and the Remuneration Committee engaged in an extensive shareholder outreach. The proposals presented today </w:t>
      </w:r>
      <w:proofErr w:type="gramStart"/>
      <w:r>
        <w:t>took into account</w:t>
      </w:r>
      <w:proofErr w:type="gramEnd"/>
      <w:r>
        <w:t xml:space="preserve"> the relevant outcome. </w:t>
      </w:r>
    </w:p>
    <w:p w14:paraId="5CDDA123" w14:textId="2982108F" w:rsidR="0051733D" w:rsidRDefault="0001534E" w:rsidP="0051733D">
      <w:pPr>
        <w:rPr>
          <w:szCs w:val="24"/>
        </w:rPr>
      </w:pPr>
      <w:r>
        <w:t>Details of the resolutions submitted to the AGM are available on the Company’s corporate website (</w:t>
      </w:r>
      <w:hyperlink r:id="rId9" w:history="1">
        <w:r w:rsidR="004A4B04" w:rsidRPr="00C01574">
          <w:rPr>
            <w:rStyle w:val="Hyperlink"/>
            <w:rFonts w:ascii="Encode Sans ExpandedLight" w:hAnsi="Encode Sans ExpandedLight"/>
            <w:szCs w:val="24"/>
          </w:rPr>
          <w:t>www.stellantis.com</w:t>
        </w:r>
      </w:hyperlink>
      <w:r>
        <w:t>).</w:t>
      </w:r>
    </w:p>
    <w:p w14:paraId="653DA2B4" w14:textId="61D2997F" w:rsidR="0051733D" w:rsidRPr="0051733D" w:rsidRDefault="0051733D" w:rsidP="0001534E">
      <w:pPr>
        <w:jc w:val="center"/>
        <w:rPr>
          <w:szCs w:val="24"/>
        </w:rPr>
      </w:pPr>
      <w:r>
        <w:rPr>
          <w:szCs w:val="24"/>
        </w:rPr>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72F5ED87" w:rsidR="000D69A7" w:rsidRPr="0042057D" w:rsidRDefault="008E226B" w:rsidP="000D69A7">
      <w:pPr>
        <w:rPr>
          <w:rFonts w:eastAsia="Encode Sans" w:cs="Encode Sans"/>
          <w:i/>
          <w:color w:val="222222"/>
          <w:szCs w:val="24"/>
          <w:highlight w:val="white"/>
        </w:rPr>
      </w:pPr>
      <w:r w:rsidRPr="0042057D">
        <w:rPr>
          <w:b/>
          <w:i/>
          <w:color w:val="243782"/>
          <w:szCs w:val="24"/>
          <w:lang w:val="it-IT"/>
        </w:rPr>
        <w:lastRenderedPageBreak/>
        <w:t>Stellantis</w:t>
      </w:r>
      <w:r w:rsidR="0042057D">
        <w:rPr>
          <w:b/>
          <w:i/>
          <w:color w:val="243782"/>
          <w:szCs w:val="24"/>
          <w:lang w:val="it-IT"/>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0"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77777777" w:rsidR="00892815" w:rsidRPr="008E226B" w:rsidRDefault="00892815" w:rsidP="00892815">
            <w:pPr>
              <w:spacing w:after="0"/>
              <w:jc w:val="left"/>
              <w:rPr>
                <w:color w:val="243782" w:themeColor="text2"/>
                <w:sz w:val="22"/>
                <w:szCs w:val="22"/>
              </w:rPr>
            </w:pPr>
          </w:p>
          <w:p w14:paraId="652F1CAB" w14:textId="77777777" w:rsidR="00892815" w:rsidRPr="008E226B" w:rsidRDefault="00892815" w:rsidP="00892815">
            <w:pPr>
              <w:spacing w:after="0"/>
              <w:jc w:val="left"/>
              <w:rPr>
                <w:color w:val="243782" w:themeColor="text2"/>
                <w:sz w:val="22"/>
                <w:szCs w:val="22"/>
              </w:rPr>
            </w:pPr>
          </w:p>
          <w:p w14:paraId="561AB358" w14:textId="5B6BC534"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581CF56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3"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16"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19"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2" w:history="1">
              <w:r w:rsidR="00892815" w:rsidRPr="00AA6F17">
                <w:rPr>
                  <w:rStyle w:val="Hyperlink"/>
                  <w:sz w:val="22"/>
                  <w:szCs w:val="22"/>
                </w:rPr>
                <w:t>Stellantis</w:t>
              </w:r>
            </w:hyperlink>
          </w:p>
        </w:tc>
      </w:tr>
      <w:tr w:rsidR="00892815" w:rsidRPr="00727669"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6826628E" w:rsidR="00892815" w:rsidRPr="00473060" w:rsidRDefault="00000000" w:rsidP="00892815">
            <w:pPr>
              <w:pStyle w:val="SContact-Sendersinfo"/>
              <w:rPr>
                <w:sz w:val="22"/>
                <w:szCs w:val="24"/>
              </w:rPr>
            </w:pPr>
            <w:sdt>
              <w:sdtPr>
                <w:rPr>
                  <w:sz w:val="22"/>
                  <w:szCs w:val="24"/>
                </w:rPr>
                <w:id w:val="874809613"/>
                <w:placeholder>
                  <w:docPart w:val="ED10F7AE85564A47AA9A988DA8B147AC"/>
                </w:placeholder>
                <w15:appearance w15:val="hidden"/>
              </w:sdtPr>
              <w:sdtContent>
                <w:proofErr w:type="spellStart"/>
                <w:r w:rsidR="0048502E" w:rsidRPr="00473060">
                  <w:rPr>
                    <w:sz w:val="22"/>
                    <w:szCs w:val="24"/>
                  </w:rPr>
                  <w:t>Fernão</w:t>
                </w:r>
                <w:proofErr w:type="spellEnd"/>
                <w:r w:rsidR="0048502E" w:rsidRPr="00473060">
                  <w:rPr>
                    <w:sz w:val="22"/>
                    <w:szCs w:val="24"/>
                  </w:rPr>
                  <w:t xml:space="preserve">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Content>
                <w:r w:rsidR="00892815" w:rsidRPr="00473060">
                  <w:rPr>
                    <w:rFonts w:asciiTheme="minorHAnsi" w:hAnsiTheme="minorHAnsi"/>
                    <w:sz w:val="22"/>
                    <w:szCs w:val="24"/>
                  </w:rPr>
                  <w:t>+3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6EC63924" w14:textId="5BE12A73" w:rsidR="00892815" w:rsidRPr="00463930" w:rsidRDefault="00000000"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Content>
                <w:r w:rsidR="00892815" w:rsidRPr="00463930">
                  <w:rPr>
                    <w:rFonts w:asciiTheme="minorHAnsi" w:hAnsiTheme="minorHAnsi"/>
                    <w:sz w:val="22"/>
                    <w:szCs w:val="24"/>
                    <w:lang w:val="it-IT"/>
                  </w:rPr>
                  <w:t xml:space="preserve">+33 6 </w:t>
                </w:r>
                <w:r w:rsidR="00892815">
                  <w:rPr>
                    <w:rFonts w:asciiTheme="minorHAnsi" w:hAnsiTheme="minorHAnsi"/>
                    <w:sz w:val="22"/>
                    <w:szCs w:val="24"/>
                    <w:lang w:val="it-IT"/>
                  </w:rPr>
                  <w:t>87 77 41 8</w:t>
                </w:r>
                <w:r w:rsidR="00273802">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CB0A1F" w:rsidRPr="0081259C">
                  <w:rPr>
                    <w:rFonts w:asciiTheme="minorHAnsi" w:hAnsiTheme="minorHAnsi"/>
                    <w:sz w:val="22"/>
                    <w:szCs w:val="24"/>
                    <w:lang w:val="fr-FR"/>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2B9E7FED" w:rsidR="00892815" w:rsidRPr="00232D09" w:rsidRDefault="00000000" w:rsidP="00892815">
            <w:pPr>
              <w:pStyle w:val="SFooter-Emailwebsite"/>
              <w:spacing w:before="0" w:after="0" w:line="240" w:lineRule="auto"/>
              <w:rPr>
                <w:szCs w:val="24"/>
                <w:lang w:val="fr-FR"/>
              </w:rPr>
            </w:pPr>
            <w:hyperlink r:id="rId23" w:history="1">
              <w:r w:rsidR="00892815" w:rsidRPr="00232D09">
                <w:rPr>
                  <w:rStyle w:val="Hyperlink"/>
                  <w:szCs w:val="24"/>
                  <w:lang w:val="fr-FR"/>
                </w:rPr>
                <w:t>communications@stellantis.com</w:t>
              </w:r>
            </w:hyperlink>
            <w:r w:rsidR="00892815" w:rsidRPr="00232D09">
              <w:rPr>
                <w:szCs w:val="24"/>
                <w:lang w:val="fr-FR"/>
              </w:rPr>
              <w:br/>
            </w:r>
            <w:hyperlink r:id="rId24"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25"/>
      <w:headerReference w:type="first" r:id="rId2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7B9D" w14:textId="77777777" w:rsidR="00E16084" w:rsidRDefault="00E16084" w:rsidP="008D3E4C">
      <w:r>
        <w:separator/>
      </w:r>
    </w:p>
  </w:endnote>
  <w:endnote w:type="continuationSeparator" w:id="0">
    <w:p w14:paraId="52A2672C" w14:textId="77777777" w:rsidR="00E16084" w:rsidRDefault="00E16084"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DD8EA13-B45B-4CF8-AF2D-B696C5BDE39D}"/>
    <w:embedBold r:id="rId2" w:fontKey="{A9373394-8399-47A2-87DF-028E07E1821C}"/>
    <w:embedItalic r:id="rId3" w:fontKey="{C4153750-60E4-49FB-AEAC-9FF2A3D1CDB5}"/>
    <w:embedBoldItalic r:id="rId4" w:fontKey="{7F4338B9-BF63-4757-9FBC-40AD027122C8}"/>
  </w:font>
  <w:font w:name="Encode Sans ExpandedSemiBold">
    <w:panose1 w:val="00000000000000000000"/>
    <w:charset w:val="00"/>
    <w:family w:val="auto"/>
    <w:pitch w:val="variable"/>
    <w:sig w:usb0="A00000FF" w:usb1="4000207B" w:usb2="00000000" w:usb3="00000000" w:csb0="00000193" w:csb1="00000000"/>
    <w:embedRegular r:id="rId5" w:fontKey="{58809B46-8BD7-4A35-BA6D-727D30FDA3C8}"/>
    <w:embedItalic r:id="rId6" w:fontKey="{DFEB9B93-ED30-43FC-A68A-A5C967C78309}"/>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945C" w14:textId="77777777" w:rsidR="00E16084" w:rsidRDefault="00E16084" w:rsidP="008D3E4C">
      <w:r>
        <w:separator/>
      </w:r>
    </w:p>
  </w:footnote>
  <w:footnote w:type="continuationSeparator" w:id="0">
    <w:p w14:paraId="411E4609" w14:textId="77777777" w:rsidR="00E16084" w:rsidRDefault="00E16084"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2"/>
  </w:num>
  <w:num w:numId="12" w16cid:durableId="1344086706">
    <w:abstractNumId w:val="11"/>
  </w:num>
  <w:num w:numId="13" w16cid:durableId="2050452361">
    <w:abstractNumId w:val="10"/>
  </w:num>
  <w:num w:numId="14" w16cid:durableId="169090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34E"/>
    <w:rsid w:val="0001553A"/>
    <w:rsid w:val="00015A0D"/>
    <w:rsid w:val="00025664"/>
    <w:rsid w:val="00057C0E"/>
    <w:rsid w:val="0006616C"/>
    <w:rsid w:val="00087566"/>
    <w:rsid w:val="000A3BAA"/>
    <w:rsid w:val="000B1892"/>
    <w:rsid w:val="000B5F73"/>
    <w:rsid w:val="000D69A7"/>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4703"/>
    <w:rsid w:val="002206CE"/>
    <w:rsid w:val="0022588D"/>
    <w:rsid w:val="00232D09"/>
    <w:rsid w:val="0023542B"/>
    <w:rsid w:val="00242220"/>
    <w:rsid w:val="00266D61"/>
    <w:rsid w:val="00270BB3"/>
    <w:rsid w:val="00273802"/>
    <w:rsid w:val="002836DD"/>
    <w:rsid w:val="00293E0C"/>
    <w:rsid w:val="002A05FE"/>
    <w:rsid w:val="002A06E3"/>
    <w:rsid w:val="002B147F"/>
    <w:rsid w:val="002C508D"/>
    <w:rsid w:val="002C5A57"/>
    <w:rsid w:val="002E7A47"/>
    <w:rsid w:val="002F645E"/>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73060"/>
    <w:rsid w:val="0048502E"/>
    <w:rsid w:val="00497590"/>
    <w:rsid w:val="004978C7"/>
    <w:rsid w:val="00497E77"/>
    <w:rsid w:val="004A4B04"/>
    <w:rsid w:val="004B2ECD"/>
    <w:rsid w:val="004B7B1B"/>
    <w:rsid w:val="004D61EA"/>
    <w:rsid w:val="004D7B49"/>
    <w:rsid w:val="004E0544"/>
    <w:rsid w:val="004E7153"/>
    <w:rsid w:val="004F3299"/>
    <w:rsid w:val="00515FCC"/>
    <w:rsid w:val="0051733D"/>
    <w:rsid w:val="00525452"/>
    <w:rsid w:val="00544345"/>
    <w:rsid w:val="0055479C"/>
    <w:rsid w:val="005557B4"/>
    <w:rsid w:val="00562D3D"/>
    <w:rsid w:val="005841CD"/>
    <w:rsid w:val="005847BB"/>
    <w:rsid w:val="0059213B"/>
    <w:rsid w:val="00596F3A"/>
    <w:rsid w:val="005B024F"/>
    <w:rsid w:val="005C775F"/>
    <w:rsid w:val="005D2EA9"/>
    <w:rsid w:val="005E2869"/>
    <w:rsid w:val="005E49DE"/>
    <w:rsid w:val="005E60F1"/>
    <w:rsid w:val="005F2120"/>
    <w:rsid w:val="005F2771"/>
    <w:rsid w:val="005F4A97"/>
    <w:rsid w:val="00605D9C"/>
    <w:rsid w:val="0061682B"/>
    <w:rsid w:val="00620B45"/>
    <w:rsid w:val="00622991"/>
    <w:rsid w:val="006456BE"/>
    <w:rsid w:val="00646166"/>
    <w:rsid w:val="00655A10"/>
    <w:rsid w:val="00682310"/>
    <w:rsid w:val="006A36EF"/>
    <w:rsid w:val="006B5C7E"/>
    <w:rsid w:val="006E27BF"/>
    <w:rsid w:val="006F3DEC"/>
    <w:rsid w:val="006F6FA2"/>
    <w:rsid w:val="00711C4C"/>
    <w:rsid w:val="00727669"/>
    <w:rsid w:val="0073360D"/>
    <w:rsid w:val="0073446E"/>
    <w:rsid w:val="00756CE3"/>
    <w:rsid w:val="00761B4E"/>
    <w:rsid w:val="00782EE2"/>
    <w:rsid w:val="00793356"/>
    <w:rsid w:val="007966E9"/>
    <w:rsid w:val="007A46E2"/>
    <w:rsid w:val="007B2456"/>
    <w:rsid w:val="007E22B0"/>
    <w:rsid w:val="007E317D"/>
    <w:rsid w:val="007E387D"/>
    <w:rsid w:val="007F6BEC"/>
    <w:rsid w:val="0080313B"/>
    <w:rsid w:val="00805FAA"/>
    <w:rsid w:val="0081236F"/>
    <w:rsid w:val="008124BD"/>
    <w:rsid w:val="0081259C"/>
    <w:rsid w:val="00815B14"/>
    <w:rsid w:val="00825DF9"/>
    <w:rsid w:val="00826B1B"/>
    <w:rsid w:val="0084003D"/>
    <w:rsid w:val="00844956"/>
    <w:rsid w:val="0085776A"/>
    <w:rsid w:val="00860524"/>
    <w:rsid w:val="0086416D"/>
    <w:rsid w:val="008660BD"/>
    <w:rsid w:val="00871608"/>
    <w:rsid w:val="00877117"/>
    <w:rsid w:val="00892815"/>
    <w:rsid w:val="00892C55"/>
    <w:rsid w:val="008A340C"/>
    <w:rsid w:val="008A5103"/>
    <w:rsid w:val="008A5BB0"/>
    <w:rsid w:val="008A6F97"/>
    <w:rsid w:val="008B4CD5"/>
    <w:rsid w:val="008B718E"/>
    <w:rsid w:val="008C4975"/>
    <w:rsid w:val="008D3E4C"/>
    <w:rsid w:val="008E226B"/>
    <w:rsid w:val="008E4916"/>
    <w:rsid w:val="008F0F07"/>
    <w:rsid w:val="008F2A13"/>
    <w:rsid w:val="008F40ED"/>
    <w:rsid w:val="0091320A"/>
    <w:rsid w:val="00915B1C"/>
    <w:rsid w:val="00951C73"/>
    <w:rsid w:val="009615D9"/>
    <w:rsid w:val="00986ABE"/>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C2736"/>
    <w:rsid w:val="00AD511F"/>
    <w:rsid w:val="00B01C28"/>
    <w:rsid w:val="00B32F4C"/>
    <w:rsid w:val="00B45991"/>
    <w:rsid w:val="00B55909"/>
    <w:rsid w:val="00B64F18"/>
    <w:rsid w:val="00B75CE7"/>
    <w:rsid w:val="00B862DC"/>
    <w:rsid w:val="00B87BB6"/>
    <w:rsid w:val="00B92FB1"/>
    <w:rsid w:val="00B96799"/>
    <w:rsid w:val="00B97DAC"/>
    <w:rsid w:val="00BC187D"/>
    <w:rsid w:val="00BF245F"/>
    <w:rsid w:val="00BF35E4"/>
    <w:rsid w:val="00C01574"/>
    <w:rsid w:val="00C0321D"/>
    <w:rsid w:val="00C05C3E"/>
    <w:rsid w:val="00C10192"/>
    <w:rsid w:val="00C10E75"/>
    <w:rsid w:val="00C17EAB"/>
    <w:rsid w:val="00C21692"/>
    <w:rsid w:val="00C21B90"/>
    <w:rsid w:val="00C31F14"/>
    <w:rsid w:val="00C363C0"/>
    <w:rsid w:val="00C420AC"/>
    <w:rsid w:val="00C42832"/>
    <w:rsid w:val="00C44B10"/>
    <w:rsid w:val="00C60A64"/>
    <w:rsid w:val="00C64B66"/>
    <w:rsid w:val="00C70F38"/>
    <w:rsid w:val="00C731C1"/>
    <w:rsid w:val="00C8030C"/>
    <w:rsid w:val="00C814CD"/>
    <w:rsid w:val="00C903DD"/>
    <w:rsid w:val="00C97693"/>
    <w:rsid w:val="00CB0A1F"/>
    <w:rsid w:val="00CC3D85"/>
    <w:rsid w:val="00CD00D9"/>
    <w:rsid w:val="00CE11EF"/>
    <w:rsid w:val="00CF5544"/>
    <w:rsid w:val="00D0485C"/>
    <w:rsid w:val="00D16DCB"/>
    <w:rsid w:val="00D239E7"/>
    <w:rsid w:val="00D265D9"/>
    <w:rsid w:val="00D269E1"/>
    <w:rsid w:val="00D4345F"/>
    <w:rsid w:val="00D43A60"/>
    <w:rsid w:val="00D52ACA"/>
    <w:rsid w:val="00D54508"/>
    <w:rsid w:val="00D5456A"/>
    <w:rsid w:val="00D54C2A"/>
    <w:rsid w:val="00D55E35"/>
    <w:rsid w:val="00D814DF"/>
    <w:rsid w:val="00DA27E1"/>
    <w:rsid w:val="00DA31BA"/>
    <w:rsid w:val="00DC147A"/>
    <w:rsid w:val="00DC3BC4"/>
    <w:rsid w:val="00DD0174"/>
    <w:rsid w:val="00DD0E45"/>
    <w:rsid w:val="00DD58E5"/>
    <w:rsid w:val="00DD7E81"/>
    <w:rsid w:val="00DE3894"/>
    <w:rsid w:val="00DE72B9"/>
    <w:rsid w:val="00DF0547"/>
    <w:rsid w:val="00DF35BE"/>
    <w:rsid w:val="00DF5711"/>
    <w:rsid w:val="00E005E7"/>
    <w:rsid w:val="00E014CA"/>
    <w:rsid w:val="00E049A4"/>
    <w:rsid w:val="00E16084"/>
    <w:rsid w:val="00E444D1"/>
    <w:rsid w:val="00E44935"/>
    <w:rsid w:val="00E45FDD"/>
    <w:rsid w:val="00E51423"/>
    <w:rsid w:val="00E527E9"/>
    <w:rsid w:val="00E76F88"/>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284E"/>
    <w:rsid w:val="00F534EC"/>
    <w:rsid w:val="00F60C35"/>
    <w:rsid w:val="00F8639D"/>
    <w:rsid w:val="00F90CCA"/>
    <w:rsid w:val="00F926BF"/>
    <w:rsid w:val="00F92EBF"/>
    <w:rsid w:val="00FC6E16"/>
    <w:rsid w:val="00FD6CFC"/>
    <w:rsid w:val="00FE0BFC"/>
    <w:rsid w:val="00FF1881"/>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tellantis"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s://www.linkedin.com/company/66256333"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hyperlink" Target="https://www.youtube.com/channel/UCKgSLvI1SYKOTpEToycAz7Q"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witter.com/Stellantis" TargetMode="External"/><Relationship Id="rId24" Type="http://schemas.openxmlformats.org/officeDocument/2006/relationships/hyperlink" Target="http://www.stellantis.com"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communications@stellantis.com" TargetMode="External"/><Relationship Id="rId28" Type="http://schemas.openxmlformats.org/officeDocument/2006/relationships/glossaryDocument" Target="glossary/document.xml"/><Relationship Id="rId10" Type="http://schemas.openxmlformats.org/officeDocument/2006/relationships/hyperlink" Target="http://www.stellantis.com/en" TargetMode="External"/><Relationship Id="rId19" Type="http://schemas.openxmlformats.org/officeDocument/2006/relationships/hyperlink" Target="https://www.linkedin.com/company/66256333" TargetMode="External"/><Relationship Id="rId4" Type="http://schemas.openxmlformats.org/officeDocument/2006/relationships/styles" Target="styles.xml"/><Relationship Id="rId9" Type="http://schemas.openxmlformats.org/officeDocument/2006/relationships/hyperlink" Target="http://www.stellantis.com" TargetMode="External"/><Relationship Id="rId14" Type="http://schemas.openxmlformats.org/officeDocument/2006/relationships/hyperlink" Target="https://facebook.com/Stellantis/" TargetMode="External"/><Relationship Id="rId22" Type="http://schemas.openxmlformats.org/officeDocument/2006/relationships/hyperlink" Target="https://www.youtube.com/channel/UCKgSLvI1SYKOTpEToycAz7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3102"/>
    <w:rsid w:val="00174760"/>
    <w:rsid w:val="001C3DFD"/>
    <w:rsid w:val="002D4C03"/>
    <w:rsid w:val="002F20ED"/>
    <w:rsid w:val="00356096"/>
    <w:rsid w:val="003B1C07"/>
    <w:rsid w:val="004C0E4E"/>
    <w:rsid w:val="00654DD0"/>
    <w:rsid w:val="00664402"/>
    <w:rsid w:val="007761EE"/>
    <w:rsid w:val="007E2D65"/>
    <w:rsid w:val="0083352D"/>
    <w:rsid w:val="00874D81"/>
    <w:rsid w:val="00892708"/>
    <w:rsid w:val="0092558C"/>
    <w:rsid w:val="00980239"/>
    <w:rsid w:val="009D4262"/>
    <w:rsid w:val="00A12D1F"/>
    <w:rsid w:val="00A46EB3"/>
    <w:rsid w:val="00B45101"/>
    <w:rsid w:val="00BC117A"/>
    <w:rsid w:val="00CC03F8"/>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2</Pages>
  <Words>463</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4</cp:revision>
  <cp:lastPrinted>2022-02-06T16:49:00Z</cp:lastPrinted>
  <dcterms:created xsi:type="dcterms:W3CDTF">2023-04-13T12:33:00Z</dcterms:created>
  <dcterms:modified xsi:type="dcterms:W3CDTF">2023-04-13T13:25:00Z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