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7AED8CF8" w:rsidR="0086416D" w:rsidRDefault="0086416D" w:rsidP="0086416D">
      <w:pPr>
        <w:spacing w:after="360"/>
        <w:rPr>
          <w:b/>
        </w:rPr>
      </w:pPr>
      <w:r>
        <w:rPr>
          <w:noProof/>
          <w:color w:val="243782" w:themeColor="text2"/>
          <w:lang w:val="en-US"/>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6D29A20C" w14:textId="105AD601" w:rsidR="00E153D5" w:rsidRPr="00E153D5" w:rsidRDefault="00F12530" w:rsidP="00F12530">
      <w:pPr>
        <w:pStyle w:val="SSubject"/>
        <w:jc w:val="center"/>
        <w:rPr>
          <w:rFonts w:ascii="Encode Sans SemiBold" w:hAnsi="Encode Sans SemiBold"/>
          <w:b w:val="0"/>
          <w:sz w:val="24"/>
        </w:rPr>
      </w:pPr>
      <w:r w:rsidRPr="00F12530">
        <w:rPr>
          <w:rFonts w:ascii="Encode Sans SemiBold" w:hAnsi="Encode Sans SemiBold"/>
          <w:b w:val="0"/>
          <w:sz w:val="24"/>
        </w:rPr>
        <w:t xml:space="preserve">Roberto Di Stefano sera nommé Chief </w:t>
      </w:r>
      <w:proofErr w:type="spellStart"/>
      <w:r w:rsidRPr="00F12530">
        <w:rPr>
          <w:rFonts w:ascii="Encode Sans SemiBold" w:hAnsi="Encode Sans SemiBold"/>
          <w:b w:val="0"/>
          <w:sz w:val="24"/>
        </w:rPr>
        <w:t>Executive</w:t>
      </w:r>
      <w:proofErr w:type="spellEnd"/>
      <w:r w:rsidRPr="00F12530">
        <w:rPr>
          <w:rFonts w:ascii="Encode Sans SemiBold" w:hAnsi="Encode Sans SemiBold"/>
          <w:b w:val="0"/>
          <w:sz w:val="24"/>
        </w:rPr>
        <w:t xml:space="preserve"> Officer de </w:t>
      </w:r>
      <w:r>
        <w:rPr>
          <w:rFonts w:ascii="Encode Sans SemiBold" w:hAnsi="Encode Sans SemiBold"/>
          <w:b w:val="0"/>
          <w:sz w:val="24"/>
        </w:rPr>
        <w:br/>
      </w:r>
      <w:r w:rsidRPr="00F12530">
        <w:rPr>
          <w:rFonts w:ascii="Encode Sans SemiBold" w:hAnsi="Encode Sans SemiBold"/>
          <w:b w:val="0"/>
          <w:sz w:val="24"/>
        </w:rPr>
        <w:t xml:space="preserve">« Free2Move </w:t>
      </w:r>
      <w:proofErr w:type="spellStart"/>
      <w:r w:rsidRPr="00F12530">
        <w:rPr>
          <w:rFonts w:ascii="Encode Sans SemiBold" w:hAnsi="Encode Sans SemiBold"/>
          <w:b w:val="0"/>
          <w:sz w:val="24"/>
        </w:rPr>
        <w:t>eSolutions</w:t>
      </w:r>
      <w:proofErr w:type="spellEnd"/>
      <w:r w:rsidRPr="00F12530">
        <w:rPr>
          <w:rFonts w:ascii="Encode Sans SemiBold" w:hAnsi="Encode Sans SemiBold"/>
          <w:b w:val="0"/>
          <w:sz w:val="24"/>
        </w:rPr>
        <w:t xml:space="preserve"> »</w:t>
      </w:r>
    </w:p>
    <w:p w14:paraId="10B7974A" w14:textId="77777777" w:rsidR="0091129E" w:rsidRPr="00E14E29" w:rsidRDefault="0091129E" w:rsidP="0091129E">
      <w:pPr>
        <w:pStyle w:val="SSubject"/>
        <w:rPr>
          <w:rFonts w:ascii="Encode Sans SemiBold" w:hAnsi="Encode Sans SemiBold"/>
          <w:bCs/>
        </w:rPr>
      </w:pPr>
    </w:p>
    <w:p w14:paraId="6E33B8C3" w14:textId="562CCC8B" w:rsidR="0091129E" w:rsidRDefault="0091129E" w:rsidP="0091129E"/>
    <w:p w14:paraId="5A506D9C" w14:textId="2ADD476C" w:rsidR="00F12530" w:rsidRDefault="00D94481" w:rsidP="00F12530">
      <w:pPr>
        <w:rPr>
          <w:rFonts w:ascii="Encode Sans ExpandedLight" w:hAnsi="Encode Sans ExpandedLight"/>
          <w:sz w:val="21"/>
          <w:szCs w:val="21"/>
        </w:rPr>
      </w:pPr>
      <w:r>
        <w:rPr>
          <w:rFonts w:ascii="Encode Sans ExpandedLight" w:hAnsi="Encode Sans ExpandedLight"/>
          <w:sz w:val="21"/>
          <w:szCs w:val="21"/>
        </w:rPr>
        <w:t>Amsterdam, le 31</w:t>
      </w:r>
      <w:r w:rsidR="00F12530" w:rsidRPr="00F12530">
        <w:rPr>
          <w:rFonts w:ascii="Encode Sans ExpandedLight" w:hAnsi="Encode Sans ExpandedLight"/>
          <w:sz w:val="21"/>
          <w:szCs w:val="21"/>
        </w:rPr>
        <w:t xml:space="preserve"> mars 2021 – Roberto Di Stefano sera nommé Chief </w:t>
      </w:r>
      <w:proofErr w:type="spellStart"/>
      <w:r w:rsidR="00F12530" w:rsidRPr="00F12530">
        <w:rPr>
          <w:rFonts w:ascii="Encode Sans ExpandedLight" w:hAnsi="Encode Sans ExpandedLight"/>
          <w:sz w:val="21"/>
          <w:szCs w:val="21"/>
        </w:rPr>
        <w:t>Executive</w:t>
      </w:r>
      <w:proofErr w:type="spellEnd"/>
      <w:r w:rsidR="00F12530" w:rsidRPr="00F12530">
        <w:rPr>
          <w:rFonts w:ascii="Encode Sans ExpandedLight" w:hAnsi="Encode Sans ExpandedLight"/>
          <w:sz w:val="21"/>
          <w:szCs w:val="21"/>
        </w:rPr>
        <w:t xml:space="preserve"> Officer de Free2Move </w:t>
      </w:r>
      <w:proofErr w:type="spellStart"/>
      <w:r w:rsidR="00F12530" w:rsidRPr="00F12530">
        <w:rPr>
          <w:rFonts w:ascii="Encode Sans ExpandedLight" w:hAnsi="Encode Sans ExpandedLight"/>
          <w:sz w:val="21"/>
          <w:szCs w:val="21"/>
        </w:rPr>
        <w:t>eSolutions</w:t>
      </w:r>
      <w:proofErr w:type="spellEnd"/>
      <w:r w:rsidR="00F12530" w:rsidRPr="00F12530">
        <w:rPr>
          <w:rFonts w:ascii="Encode Sans ExpandedLight" w:hAnsi="Encode Sans ExpandedLight"/>
          <w:sz w:val="21"/>
          <w:szCs w:val="21"/>
        </w:rPr>
        <w:t xml:space="preserve">, la nouvelle joint-venture créée par Stellantis et </w:t>
      </w:r>
      <w:proofErr w:type="spellStart"/>
      <w:r w:rsidR="00F12530" w:rsidRPr="00F12530">
        <w:rPr>
          <w:rFonts w:ascii="Encode Sans ExpandedLight" w:hAnsi="Encode Sans ExpandedLight"/>
          <w:sz w:val="21"/>
          <w:szCs w:val="21"/>
        </w:rPr>
        <w:t>Engie</w:t>
      </w:r>
      <w:proofErr w:type="spellEnd"/>
      <w:r w:rsidR="00F12530" w:rsidRPr="00F12530">
        <w:rPr>
          <w:rFonts w:ascii="Encode Sans ExpandedLight" w:hAnsi="Encode Sans ExpandedLight"/>
          <w:sz w:val="21"/>
          <w:szCs w:val="21"/>
        </w:rPr>
        <w:t xml:space="preserve"> EPS. La société nouvellement créée proposera des solutions innovantes et compétitives permettant de favoriser la transition vers la mobilité électrique à l’échelle mondiale, devenant ainsi un leader international dans la conception, la réalisation et la mise sur le marché de produits et services de e-mobilité plus durables. La constitution de la joint-venture est prévue pour le second trimestre 2021.</w:t>
      </w:r>
    </w:p>
    <w:p w14:paraId="3B27D034" w14:textId="77777777" w:rsidR="00F12530" w:rsidRPr="00F12530" w:rsidRDefault="00F12530" w:rsidP="00F12530">
      <w:pPr>
        <w:rPr>
          <w:rFonts w:ascii="Encode Sans ExpandedLight" w:hAnsi="Encode Sans ExpandedLight"/>
          <w:sz w:val="21"/>
          <w:szCs w:val="21"/>
        </w:rPr>
      </w:pPr>
    </w:p>
    <w:p w14:paraId="5A89CE90" w14:textId="2F3F63A0" w:rsidR="00F12530" w:rsidRDefault="00F12530" w:rsidP="00F12530">
      <w:pPr>
        <w:rPr>
          <w:rFonts w:ascii="Encode Sans ExpandedLight" w:hAnsi="Encode Sans ExpandedLight"/>
          <w:sz w:val="21"/>
          <w:szCs w:val="21"/>
        </w:rPr>
      </w:pPr>
      <w:r w:rsidRPr="00F12530">
        <w:rPr>
          <w:rFonts w:ascii="Encode Sans ExpandedLight" w:hAnsi="Encode Sans ExpandedLight"/>
          <w:sz w:val="21"/>
          <w:szCs w:val="21"/>
        </w:rPr>
        <w:t>En 2019, Di Stefano a pris la tête de l’équipe E-mobilité chez Fiat Chrysler Automobiles (FCA) puis Stellantis. Avec toute son équipe, il a participé à la transition de l’entreprise vers l’électrification. Il s’est engagé à trouver des solutions de e-mobilité plus durables tout en offrant des avantages immédiats aux clients grâce à un écosystème de services et de partenaires stratégiques complet, écoresponsable et compétitif sur le plan économique. En 2020, il est également devenu Responsable du développement réseau chez FCA pour la région EMEA.</w:t>
      </w:r>
    </w:p>
    <w:p w14:paraId="2DDDBEE7" w14:textId="77777777" w:rsidR="00F12530" w:rsidRPr="00F12530" w:rsidRDefault="00F12530" w:rsidP="00F12530">
      <w:pPr>
        <w:rPr>
          <w:rFonts w:ascii="Encode Sans ExpandedLight" w:hAnsi="Encode Sans ExpandedLight"/>
          <w:sz w:val="21"/>
          <w:szCs w:val="21"/>
        </w:rPr>
      </w:pPr>
    </w:p>
    <w:p w14:paraId="73C662CB" w14:textId="57530B9B" w:rsidR="00F12530" w:rsidRDefault="00F12530" w:rsidP="00F12530">
      <w:pPr>
        <w:rPr>
          <w:rFonts w:ascii="Encode Sans ExpandedLight" w:hAnsi="Encode Sans ExpandedLight"/>
          <w:sz w:val="21"/>
          <w:szCs w:val="21"/>
        </w:rPr>
      </w:pPr>
      <w:r w:rsidRPr="00F12530">
        <w:rPr>
          <w:rFonts w:ascii="Encode Sans ExpandedLight" w:hAnsi="Encode Sans ExpandedLight"/>
          <w:sz w:val="21"/>
          <w:szCs w:val="21"/>
        </w:rPr>
        <w:t xml:space="preserve">De 2016 à 2019, Roberto a occupé plusieurs postes chez Magneti Marelli, dont </w:t>
      </w:r>
      <w:proofErr w:type="gramStart"/>
      <w:r w:rsidRPr="00F12530">
        <w:rPr>
          <w:rFonts w:ascii="Encode Sans ExpandedLight" w:hAnsi="Encode Sans ExpandedLight"/>
          <w:sz w:val="21"/>
          <w:szCs w:val="21"/>
        </w:rPr>
        <w:t>deux</w:t>
      </w:r>
      <w:proofErr w:type="gramEnd"/>
      <w:r w:rsidRPr="00F12530">
        <w:rPr>
          <w:rFonts w:ascii="Encode Sans ExpandedLight" w:hAnsi="Encode Sans ExpandedLight"/>
          <w:sz w:val="21"/>
          <w:szCs w:val="21"/>
        </w:rPr>
        <w:t xml:space="preserve"> au Brésil en tant que CEO de Magneti Marelli Amérique latine et CEO des segments mondiaux Transmission (motorisations, électrification et systèmes d’échappement) et Amortisseurs de Magneti Marelli. </w:t>
      </w:r>
    </w:p>
    <w:p w14:paraId="27F11B64" w14:textId="77777777" w:rsidR="00F12530" w:rsidRPr="00F12530" w:rsidRDefault="00F12530" w:rsidP="00F12530">
      <w:pPr>
        <w:rPr>
          <w:rFonts w:ascii="Encode Sans ExpandedLight" w:hAnsi="Encode Sans ExpandedLight"/>
          <w:sz w:val="21"/>
          <w:szCs w:val="21"/>
        </w:rPr>
      </w:pPr>
    </w:p>
    <w:p w14:paraId="1CC908F3" w14:textId="5DA230F4" w:rsidR="00F12530" w:rsidRDefault="00F12530" w:rsidP="00F12530">
      <w:pPr>
        <w:rPr>
          <w:rFonts w:ascii="Encode Sans ExpandedLight" w:hAnsi="Encode Sans ExpandedLight"/>
          <w:sz w:val="21"/>
          <w:szCs w:val="21"/>
        </w:rPr>
      </w:pPr>
      <w:r w:rsidRPr="00F12530">
        <w:rPr>
          <w:rFonts w:ascii="Encode Sans ExpandedLight" w:hAnsi="Encode Sans ExpandedLight"/>
          <w:sz w:val="21"/>
          <w:szCs w:val="21"/>
        </w:rPr>
        <w:t>Après une longue période passée au service des achats (englobant les trois éléments de base que sont les produits chimiques, électriques et métalliques), il a occupé durant 3 ans le poste d’ingénieur en chef des véhicules EMEA et a notamment pris en charge la 1ère Jeep conçue et assemblée en dehors des États-Unis, ainsi que l’Alfa Romeo 4C et plusieurs autres projets.</w:t>
      </w:r>
    </w:p>
    <w:p w14:paraId="323CED4A" w14:textId="77777777" w:rsidR="00F12530" w:rsidRPr="00F12530" w:rsidRDefault="00F12530" w:rsidP="00F12530">
      <w:pPr>
        <w:rPr>
          <w:rFonts w:ascii="Encode Sans ExpandedLight" w:hAnsi="Encode Sans ExpandedLight"/>
          <w:sz w:val="21"/>
          <w:szCs w:val="21"/>
        </w:rPr>
      </w:pPr>
    </w:p>
    <w:p w14:paraId="676907D9" w14:textId="7ABAB139" w:rsidR="00F12530" w:rsidRDefault="00F12530" w:rsidP="00F12530">
      <w:pPr>
        <w:rPr>
          <w:rFonts w:ascii="Encode Sans ExpandedLight" w:hAnsi="Encode Sans ExpandedLight"/>
          <w:sz w:val="21"/>
          <w:szCs w:val="21"/>
        </w:rPr>
      </w:pPr>
      <w:r w:rsidRPr="00F12530">
        <w:rPr>
          <w:rFonts w:ascii="Encode Sans ExpandedLight" w:hAnsi="Encode Sans ExpandedLight"/>
          <w:sz w:val="21"/>
          <w:szCs w:val="21"/>
        </w:rPr>
        <w:t>Avec plus de 30 années d’expérience internationale dans les secteurs automobiles et technologiques, Di Stefano a développé une approche centrée sur les changements de cap de l’entreprise, avec des activités essentielles axées sur la gestion manufacturière internationale, le développement commercial, le développement de nouveaux débouchés commerciaux et les fusions-acquisitions.</w:t>
      </w:r>
    </w:p>
    <w:p w14:paraId="672DDCED" w14:textId="77777777" w:rsidR="00F12530" w:rsidRPr="00F12530" w:rsidRDefault="00F12530" w:rsidP="00F12530">
      <w:pPr>
        <w:rPr>
          <w:rFonts w:ascii="Encode Sans ExpandedLight" w:hAnsi="Encode Sans ExpandedLight"/>
          <w:sz w:val="21"/>
          <w:szCs w:val="21"/>
        </w:rPr>
      </w:pPr>
    </w:p>
    <w:p w14:paraId="5E2895E0" w14:textId="3CA084CA" w:rsidR="00E153D5" w:rsidRPr="00E153D5" w:rsidRDefault="00F12530" w:rsidP="00F12530">
      <w:pPr>
        <w:rPr>
          <w:rFonts w:ascii="Encode Sans ExpandedLight" w:hAnsi="Encode Sans ExpandedLight"/>
          <w:sz w:val="21"/>
          <w:szCs w:val="21"/>
        </w:rPr>
      </w:pPr>
      <w:r w:rsidRPr="00F12530">
        <w:rPr>
          <w:rFonts w:ascii="Encode Sans ExpandedLight" w:hAnsi="Encode Sans ExpandedLight"/>
          <w:sz w:val="21"/>
          <w:szCs w:val="21"/>
        </w:rPr>
        <w:t xml:space="preserve">Dans le cadre de ses nouvelles fonctions de CEO chez Free2Move </w:t>
      </w:r>
      <w:proofErr w:type="spellStart"/>
      <w:r w:rsidRPr="00F12530">
        <w:rPr>
          <w:rFonts w:ascii="Encode Sans ExpandedLight" w:hAnsi="Encode Sans ExpandedLight"/>
          <w:sz w:val="21"/>
          <w:szCs w:val="21"/>
        </w:rPr>
        <w:t>eSolutions</w:t>
      </w:r>
      <w:proofErr w:type="spellEnd"/>
      <w:r w:rsidRPr="00F12530">
        <w:rPr>
          <w:rFonts w:ascii="Encode Sans ExpandedLight" w:hAnsi="Encode Sans ExpandedLight"/>
          <w:sz w:val="21"/>
          <w:szCs w:val="21"/>
        </w:rPr>
        <w:t>, Di Stefano amènera l’entreprise à jouer un rôle actif dans le développement continu de nouvelles solutions de e-mobilité innovantes et ainsi prendre sa place de nouvel acteur technologique grâce à une solide équipe d'ingénieurs en électronique et d’ingénieurs système et une présence industrielle consolidée dans le secteur automobile.</w:t>
      </w:r>
    </w:p>
    <w:p w14:paraId="7205077C" w14:textId="64C4C080" w:rsidR="0091129E" w:rsidRDefault="0091129E" w:rsidP="00BF3FBD">
      <w:pPr>
        <w:rPr>
          <w:rFonts w:ascii="Encode Sans ExpandedLight" w:hAnsi="Encode Sans ExpandedLight"/>
          <w:sz w:val="20"/>
          <w:szCs w:val="20"/>
        </w:rPr>
      </w:pPr>
    </w:p>
    <w:p w14:paraId="6B19E868" w14:textId="77777777" w:rsidR="00073C4C" w:rsidRDefault="00073C4C"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À propos de Stellanti</w:t>
      </w:r>
      <w:r w:rsidR="00D44999">
        <w:rPr>
          <w:rFonts w:ascii="Encode Sans SemiBold" w:hAnsi="Encode Sans SemiBold"/>
          <w:i/>
          <w:color w:val="243782" w:themeColor="text2"/>
          <w:sz w:val="20"/>
          <w:szCs w:val="20"/>
        </w:rPr>
        <w:t>s</w:t>
      </w:r>
    </w:p>
    <w:p w14:paraId="66367791" w14:textId="5BB220AD" w:rsidR="00D56439" w:rsidRPr="00D56439" w:rsidRDefault="003B7429" w:rsidP="00D56439">
      <w:pPr>
        <w:rPr>
          <w:rFonts w:ascii="Encode Sans ExpandedLight" w:hAnsi="Encode Sans ExpandedLight"/>
          <w:i/>
          <w:sz w:val="18"/>
          <w:szCs w:val="20"/>
        </w:rPr>
      </w:pPr>
      <w:hyperlink r:id="rId8" w:history="1">
        <w:r w:rsidR="00601013" w:rsidRPr="00D56439">
          <w:rPr>
            <w:rStyle w:val="Hyperlink"/>
            <w:rFonts w:ascii="Encode Sans SemiBold" w:hAnsi="Encode Sans SemiBold"/>
            <w:i/>
            <w:sz w:val="18"/>
            <w:szCs w:val="20"/>
          </w:rPr>
          <w:t>Stellantis</w:t>
        </w:r>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w:t>
      </w:r>
      <w:bookmarkStart w:id="0" w:name="_GoBack"/>
      <w:bookmarkEnd w:id="0"/>
      <w:r w:rsidR="00D56439" w:rsidRPr="00D56439">
        <w:rPr>
          <w:rFonts w:ascii="Encode Sans ExpandedLight" w:hAnsi="Encode Sans ExpandedLight"/>
          <w:i/>
          <w:color w:val="333333"/>
          <w:sz w:val="18"/>
          <w:szCs w:val="20"/>
          <w:shd w:val="clear" w:color="auto" w:fill="FFFFFF"/>
        </w:rPr>
        <w:t>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78694365" r:id="rId10"/>
              </w:object>
            </w:r>
            <w:hyperlink r:id="rId11" w:history="1">
              <w:r w:rsidRPr="00D64B4E">
                <w:rPr>
                  <w:rStyle w:val="Hyperlink"/>
                  <w:rFonts w:ascii="Encode Sans ExpandedLight" w:eastAsia="Calibri" w:hAnsi="Encode Sans ExpandedLight" w:cs="Times New Roman"/>
                  <w:sz w:val="20"/>
                </w:rPr>
                <w:t>@Stellantis</w:t>
              </w:r>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75pt;height:21.75pt" o:ole="">
                  <v:imagedata r:id="rId12" o:title=""/>
                </v:shape>
                <o:OLEObject Type="Embed" ProgID="PBrush" ShapeID="_x0000_i1026" DrawAspect="Content" ObjectID="_1678694366" r:id="rId13"/>
              </w:object>
            </w:r>
            <w:hyperlink r:id="rId14" w:history="1">
              <w:r w:rsidRPr="00D64B4E">
                <w:rPr>
                  <w:rStyle w:val="Hyperlink"/>
                  <w:rFonts w:ascii="Encode Sans ExpandedLight" w:eastAsia="Calibri" w:hAnsi="Encode Sans ExpandedLight" w:cs="Times New Roman"/>
                  <w:sz w:val="20"/>
                </w:rPr>
                <w:t>Stellantis</w:t>
              </w:r>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5" o:title=""/>
                </v:shape>
                <o:OLEObject Type="Embed" ProgID="PBrush" ShapeID="_x0000_i1027" DrawAspect="Content" ObjectID="_1678694367" r:id="rId16"/>
              </w:object>
            </w:r>
            <w:hyperlink r:id="rId17" w:history="1">
              <w:r w:rsidRPr="00D64B4E">
                <w:rPr>
                  <w:rStyle w:val="Hyperlink"/>
                  <w:rFonts w:ascii="Encode Sans ExpandedLight" w:eastAsia="Calibri" w:hAnsi="Encode Sans ExpandedLight" w:cs="Times New Roman"/>
                  <w:sz w:val="20"/>
                </w:rPr>
                <w:t>Stellantis</w:t>
              </w:r>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25pt;height:23.25pt" o:ole="">
                  <v:imagedata r:id="rId18" o:title=""/>
                </v:shape>
                <o:OLEObject Type="Embed" ProgID="PBrush" ShapeID="_x0000_i1028" DrawAspect="Content" ObjectID="_1678694368" r:id="rId19"/>
              </w:object>
            </w:r>
            <w:hyperlink r:id="rId20" w:history="1">
              <w:r w:rsidRPr="00D64B4E">
                <w:rPr>
                  <w:rStyle w:val="Hyperlink"/>
                  <w:rFonts w:ascii="Encode Sans ExpandedLight" w:eastAsia="Calibri" w:hAnsi="Encode Sans ExpandedLight" w:cs="Times New Roman"/>
                  <w:sz w:val="20"/>
                </w:rPr>
                <w:t>Stellantis</w:t>
              </w:r>
            </w:hyperlink>
          </w:p>
        </w:tc>
      </w:tr>
    </w:tbl>
    <w:p w14:paraId="16C3E0B6" w14:textId="2E96F5E1" w:rsidR="00294139" w:rsidRDefault="00294139" w:rsidP="00294139">
      <w:pPr>
        <w:spacing w:after="160" w:line="259" w:lineRule="auto"/>
        <w:rPr>
          <w:rFonts w:eastAsia="Calibri" w:cs="Times New Roman"/>
          <w:i/>
          <w:sz w:val="12"/>
          <w:szCs w:val="22"/>
        </w:rPr>
      </w:pPr>
    </w:p>
    <w:p w14:paraId="70637C19" w14:textId="35367B67" w:rsidR="00073C4C" w:rsidRDefault="00073C4C" w:rsidP="00294139">
      <w:pPr>
        <w:spacing w:after="160" w:line="259" w:lineRule="auto"/>
        <w:rPr>
          <w:rFonts w:eastAsia="Calibri" w:cs="Times New Roman"/>
          <w:i/>
          <w:sz w:val="12"/>
          <w:szCs w:val="22"/>
        </w:rPr>
      </w:pPr>
    </w:p>
    <w:p w14:paraId="0628F69D" w14:textId="1DC89628" w:rsidR="00073C4C" w:rsidRDefault="00073C4C" w:rsidP="00294139">
      <w:pPr>
        <w:spacing w:after="160" w:line="259" w:lineRule="auto"/>
        <w:rPr>
          <w:rFonts w:eastAsia="Calibri" w:cs="Times New Roman"/>
          <w:i/>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12530" w:rsidRPr="00863AE2" w14:paraId="467FA8C9" w14:textId="77777777" w:rsidTr="001F70B6">
        <w:trPr>
          <w:trHeight w:val="1276"/>
        </w:trPr>
        <w:tc>
          <w:tcPr>
            <w:tcW w:w="7936" w:type="dxa"/>
          </w:tcPr>
          <w:p w14:paraId="58AF572C" w14:textId="77777777" w:rsidR="00F12530" w:rsidRPr="00863AE2" w:rsidRDefault="00F12530" w:rsidP="001F70B6">
            <w:pPr>
              <w:spacing w:after="360" w:line="288" w:lineRule="auto"/>
              <w:jc w:val="left"/>
              <w:rPr>
                <w:color w:val="243782" w:themeColor="text2"/>
                <w:sz w:val="20"/>
                <w:szCs w:val="20"/>
              </w:rPr>
            </w:pPr>
            <w:r w:rsidRPr="00863AE2">
              <w:rPr>
                <w:noProof/>
                <w:color w:val="243782" w:themeColor="text2"/>
                <w:sz w:val="20"/>
                <w:szCs w:val="20"/>
                <w:lang w:val="en-US"/>
              </w:rPr>
              <mc:AlternateContent>
                <mc:Choice Requires="wps">
                  <w:drawing>
                    <wp:inline distT="0" distB="0" distL="0" distR="0" wp14:anchorId="2A7B019C" wp14:editId="4BF9884D">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B07786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A2Lrvp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14:paraId="59B0149D" w14:textId="607AB8CB" w:rsidR="00F12530" w:rsidRDefault="00F12530" w:rsidP="001F70B6">
            <w:pPr>
              <w:spacing w:after="120" w:line="288" w:lineRule="auto"/>
              <w:jc w:val="left"/>
              <w:rPr>
                <w:rFonts w:ascii="Encode Sans SemiBold" w:hAnsi="Encode Sans SemiBold"/>
                <w:color w:val="243782" w:themeColor="text2"/>
                <w:sz w:val="20"/>
                <w:szCs w:val="20"/>
              </w:rPr>
            </w:pPr>
            <w:r>
              <w:rPr>
                <w:b/>
                <w:color w:val="243782" w:themeColor="text2"/>
                <w:sz w:val="20"/>
                <w:szCs w:val="20"/>
              </w:rPr>
              <w:t>Pour plus d’informations, merci de contacter </w:t>
            </w:r>
            <w:r w:rsidRPr="00F14CA7">
              <w:rPr>
                <w:rFonts w:ascii="Encode Sans SemiBold" w:hAnsi="Encode Sans SemiBold"/>
                <w:color w:val="243782" w:themeColor="text2"/>
                <w:sz w:val="20"/>
                <w:szCs w:val="20"/>
              </w:rPr>
              <w:t>:</w:t>
            </w:r>
          </w:p>
          <w:tbl>
            <w:tblPr>
              <w:tblStyle w:val="TableGrid"/>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F12530" w:rsidRPr="0043384B" w14:paraId="2B6F2A56" w14:textId="77777777" w:rsidTr="001F70B6">
              <w:trPr>
                <w:trHeight w:val="571"/>
              </w:trPr>
              <w:tc>
                <w:tcPr>
                  <w:tcW w:w="7879" w:type="dxa"/>
                </w:tcPr>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F12530" w:rsidRPr="00AF6F3A" w14:paraId="378E6A2C" w14:textId="77777777" w:rsidTr="001F70B6">
                    <w:trPr>
                      <w:trHeight w:val="571"/>
                    </w:trPr>
                    <w:tc>
                      <w:tcPr>
                        <w:tcW w:w="8647" w:type="dxa"/>
                      </w:tcPr>
                      <w:p w14:paraId="5313BEE0" w14:textId="77777777" w:rsidR="00F12530" w:rsidRPr="005260C0" w:rsidRDefault="00F12530" w:rsidP="001F70B6">
                        <w:pPr>
                          <w:rPr>
                            <w:rStyle w:val="PlaceholderText"/>
                            <w:rFonts w:ascii="Encode Sans SemiBold" w:hAnsi="Encode Sans SemiBold"/>
                            <w:color w:val="243782" w:themeColor="text2"/>
                            <w:sz w:val="20"/>
                            <w:szCs w:val="20"/>
                          </w:rPr>
                        </w:pPr>
                        <w:r w:rsidRPr="004F6C6A">
                          <w:rPr>
                            <w:rStyle w:val="PlaceholderText"/>
                            <w:rFonts w:ascii="Encode Sans SemiBold" w:hAnsi="Encode Sans SemiBold"/>
                            <w:color w:val="243782" w:themeColor="text2"/>
                            <w:sz w:val="20"/>
                            <w:szCs w:val="20"/>
                          </w:rPr>
                          <w:t xml:space="preserve">Marco </w:t>
                        </w:r>
                        <w:proofErr w:type="spellStart"/>
                        <w:r w:rsidRPr="004F6C6A">
                          <w:rPr>
                            <w:rStyle w:val="PlaceholderText"/>
                            <w:rFonts w:ascii="Encode Sans SemiBold" w:hAnsi="Encode Sans SemiBold"/>
                            <w:color w:val="243782" w:themeColor="text2"/>
                            <w:sz w:val="20"/>
                            <w:szCs w:val="20"/>
                          </w:rPr>
                          <w:t>Belletti</w:t>
                        </w:r>
                        <w:proofErr w:type="spellEnd"/>
                        <w:r w:rsidRPr="00F14CA7">
                          <w:rPr>
                            <w:rStyle w:val="PlaceholderText"/>
                            <w:rFonts w:ascii="Encode Sans ExpandedLight" w:hAnsi="Encode Sans ExpandedLight"/>
                            <w:color w:val="243782" w:themeColor="text2"/>
                            <w:sz w:val="20"/>
                            <w:szCs w:val="20"/>
                          </w:rPr>
                          <w:t xml:space="preserve">: </w:t>
                        </w:r>
                        <w:r w:rsidRPr="004F6C6A">
                          <w:rPr>
                            <w:rStyle w:val="PlaceholderText"/>
                            <w:rFonts w:ascii="Encode Sans ExpandedLight" w:hAnsi="Encode Sans ExpandedLight"/>
                            <w:color w:val="243782" w:themeColor="text2"/>
                            <w:sz w:val="20"/>
                            <w:szCs w:val="20"/>
                          </w:rPr>
                          <w:t>+39 334 6004837</w:t>
                        </w:r>
                        <w:r w:rsidRPr="00F14CA7">
                          <w:rPr>
                            <w:rStyle w:val="PlaceholderText"/>
                            <w:rFonts w:ascii="Encode Sans ExpandedLight" w:hAnsi="Encode Sans ExpandedLight"/>
                            <w:color w:val="243782" w:themeColor="text2"/>
                            <w:sz w:val="20"/>
                            <w:szCs w:val="20"/>
                          </w:rPr>
                          <w:t xml:space="preserve"> - </w:t>
                        </w:r>
                        <w:r w:rsidRPr="004F6C6A">
                          <w:rPr>
                            <w:rFonts w:ascii="Encode Sans ExpandedLight" w:hAnsi="Encode Sans ExpandedLight"/>
                            <w:color w:val="243782" w:themeColor="text2"/>
                            <w:sz w:val="20"/>
                            <w:szCs w:val="20"/>
                          </w:rPr>
                          <w:t>marco.belletti@stellantis.com</w:t>
                        </w:r>
                      </w:p>
                    </w:tc>
                  </w:tr>
                </w:tbl>
                <w:p w14:paraId="6D8BE8CE" w14:textId="77777777" w:rsidR="00F12530" w:rsidRPr="0043384B" w:rsidRDefault="00F12530" w:rsidP="001F70B6">
                  <w:pPr>
                    <w:rPr>
                      <w:rStyle w:val="PlaceholderText"/>
                      <w:rFonts w:ascii="Encode Sans SemiBold" w:hAnsi="Encode Sans SemiBold"/>
                      <w:color w:val="243782" w:themeColor="text2"/>
                      <w:sz w:val="20"/>
                      <w:szCs w:val="20"/>
                    </w:rPr>
                  </w:pPr>
                </w:p>
              </w:tc>
            </w:tr>
          </w:tbl>
          <w:p w14:paraId="62B7F6B0" w14:textId="77777777" w:rsidR="00F12530" w:rsidRPr="00863AE2" w:rsidRDefault="003B7429" w:rsidP="001F70B6">
            <w:pPr>
              <w:spacing w:line="288" w:lineRule="auto"/>
              <w:jc w:val="left"/>
              <w:rPr>
                <w:color w:val="243782" w:themeColor="text2"/>
                <w:sz w:val="20"/>
                <w:szCs w:val="20"/>
              </w:rPr>
            </w:pPr>
            <w:hyperlink r:id="rId21" w:history="1">
              <w:r w:rsidR="00F12530">
                <w:rPr>
                  <w:rStyle w:val="Hyperlink"/>
                  <w:rFonts w:ascii="Encode Sans ExpandedLight" w:hAnsi="Encode Sans ExpandedLight"/>
                  <w:sz w:val="20"/>
                  <w:szCs w:val="20"/>
                </w:rPr>
                <w:t>www.stellantis.com</w:t>
              </w:r>
            </w:hyperlink>
          </w:p>
        </w:tc>
      </w:tr>
    </w:tbl>
    <w:p w14:paraId="333532B5" w14:textId="77777777" w:rsidR="00F12530" w:rsidRDefault="00F12530"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p w14:paraId="7C84E0EB" w14:textId="452FFBCC" w:rsidR="00D56439" w:rsidRDefault="00D56439" w:rsidP="00834AE5">
      <w:pPr>
        <w:jc w:val="left"/>
      </w:pPr>
    </w:p>
    <w:p w14:paraId="233E89C6" w14:textId="77777777" w:rsidR="00794529" w:rsidRDefault="00794529" w:rsidP="00834AE5">
      <w:pPr>
        <w:jc w:val="left"/>
      </w:pPr>
    </w:p>
    <w:sectPr w:rsidR="00794529" w:rsidSect="00BE6DB5">
      <w:footerReference w:type="default" r:id="rId22"/>
      <w:headerReference w:type="first" r:id="rId23"/>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ACC14" w14:textId="77777777" w:rsidR="008C7F5D" w:rsidRDefault="008C7F5D" w:rsidP="005F2120">
      <w:r>
        <w:separator/>
      </w:r>
    </w:p>
  </w:endnote>
  <w:endnote w:type="continuationSeparator" w:id="0">
    <w:p w14:paraId="7E6897F4" w14:textId="77777777" w:rsidR="008C7F5D" w:rsidRDefault="008C7F5D"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76A89396-D070-4AF8-90BB-13729B700944}"/>
    <w:embedBold r:id="rId2" w:subsetted="1" w:fontKey="{1D7CC7EF-ADF3-45BA-AD25-348B05F44FE1}"/>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C28BAD1D-1644-4C33-B256-CC5692E548D8}"/>
    <w:embedBold r:id="rId4" w:fontKey="{AC121793-D9F1-432D-9A2B-362F38097FB6}"/>
    <w:embedItalic r:id="rId5" w:fontKey="{04E76EE9-512E-4775-9A2B-0180A53EDFF9}"/>
  </w:font>
  <w:font w:name="Encode Sans ExpandedLight">
    <w:altName w:val="Times New Roman"/>
    <w:panose1 w:val="00000000000000000000"/>
    <w:charset w:val="00"/>
    <w:family w:val="auto"/>
    <w:pitch w:val="variable"/>
    <w:sig w:usb0="A00000FF" w:usb1="4000207B" w:usb2="00000000" w:usb3="00000000" w:csb0="00000193" w:csb1="00000000"/>
    <w:embedRegular r:id="rId6" w:fontKey="{CE660334-8432-4466-92A3-26EB20EDC382}"/>
    <w:embedItalic r:id="rId7" w:fontKey="{29168285-938F-4ECB-8DC1-50E0F1D96EDF}"/>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3DC14C20" w:rsidR="00992BE1" w:rsidRDefault="00992BE1" w:rsidP="00992BE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B742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CABBA" w14:textId="77777777" w:rsidR="008C7F5D" w:rsidRDefault="008C7F5D" w:rsidP="005F2120">
      <w:r>
        <w:separator/>
      </w:r>
    </w:p>
  </w:footnote>
  <w:footnote w:type="continuationSeparator" w:id="0">
    <w:p w14:paraId="165A9A2F" w14:textId="77777777" w:rsidR="008C7F5D" w:rsidRDefault="008C7F5D" w:rsidP="005F2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Header"/>
      <w:spacing w:after="320"/>
    </w:pPr>
    <w:r>
      <w:rPr>
        <w:noProof/>
        <w:lang w:val="en-US"/>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GwbVFosJAABUOQAADgAAAAAAAAAAAAAAAAAu&#10;AgAAZHJzL2Uyb0RvYy54bWxQSwECLQAUAAYACAAAACEAaDIV5t4AAAAIAQAADwAAAAAAAAAAAAAA&#10;AADlCwAAZHJzL2Rvd25yZXYueG1sUEsFBgAAAAAEAAQA8wAAAPA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BVMQA&#10;AADaAAAADwAAAGRycy9kb3ducmV2LnhtbESPQWvCQBSE7wX/w/IEb3XXIlKiq1RpSy+WRqX0+Jp9&#10;JsHs25B91fjv3UKhx2FmvmEWq9436kxdrANbmIwNKOIiuJpLC4f9y/0jqCjIDpvAZOFKEVbLwd0C&#10;MxcunNN5J6VKEI4ZWqhE2kzrWFTkMY5DS5y8Y+g8SpJdqV2HlwT3jX4wZqY91pwWKmxpU1Fx2v14&#10;C9vT+vloDp/vH62Y/OvV5/23rK0dDfunOSihXv7Df+03Z2EKv1fSD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QVT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sncIA&#10;AADbAAAADwAAAGRycy9kb3ducmV2LnhtbERPTWvCQBC9F/wPywi91V17KCV1FZW2eGlpVIrHMTsm&#10;wexsyI6a/vuuIHibx/ucyaz3jTpTF+vAFsYjA4q4CK7m0sJ28/H0CioKssMmMFn4owiz6eBhgpkL&#10;F87pvJZSpRCOGVqoRNpM61hU5DGOQkucuEPoPEqCXaldh5cU7hv9bMyL9lhzaqiwpWVFxXF98ha+&#10;jov3g9n+fv+0YvLdp8/7vSysfRz28zdQQr3cxTf3yqX5Y7j+kg7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ydwgAAANsAAAAPAAAAAAAAAAAAAAAAAJgCAABkcnMvZG93&#10;bnJldi54bWxQSwUGAAAAAAQABAD1AAAAhwM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X8sEA&#10;AADaAAAADwAAAGRycy9kb3ducmV2LnhtbERPy4rCMBTdD/gP4QruxlQXg1ONIqKMw+CAD9Tlpbm2&#10;xeSmNLFWv94sBmZ5OO/JrLVGNFT70rGCQT8BQZw5XXKu4LBfvY9A+ICs0TgmBQ/yMJt23iaYanfn&#10;LTW7kIsYwj5FBUUIVSqlzwqy6PuuIo7cxdUWQ4R1LnWN9xhujRwmyYe0WHJsKLCiRUHZdXezCux6&#10;W51P2nz9Nsflz/fj+blamI1SvW47H4MI1IZ/8Z97rRXErfF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1l/LBAAAA2gAAAA8AAAAAAAAAAAAAAAAAmAIAAGRycy9kb3du&#10;cmV2LnhtbFBLBQYAAAAABAAEAPUAAACG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en-US"/>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attachedTemplate r:id="rId1"/>
  <w:trackRevisions/>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3C4C"/>
    <w:rsid w:val="00076F38"/>
    <w:rsid w:val="00087566"/>
    <w:rsid w:val="000B36BE"/>
    <w:rsid w:val="000E1A0C"/>
    <w:rsid w:val="00100317"/>
    <w:rsid w:val="001149BE"/>
    <w:rsid w:val="001221EC"/>
    <w:rsid w:val="00122B9E"/>
    <w:rsid w:val="00133001"/>
    <w:rsid w:val="00192356"/>
    <w:rsid w:val="001A6508"/>
    <w:rsid w:val="001B272D"/>
    <w:rsid w:val="001B4263"/>
    <w:rsid w:val="001B591C"/>
    <w:rsid w:val="001D03F6"/>
    <w:rsid w:val="001D444B"/>
    <w:rsid w:val="002159D0"/>
    <w:rsid w:val="00261DB6"/>
    <w:rsid w:val="002632FE"/>
    <w:rsid w:val="0027145D"/>
    <w:rsid w:val="00273C6F"/>
    <w:rsid w:val="002836DD"/>
    <w:rsid w:val="00293E0C"/>
    <w:rsid w:val="00294139"/>
    <w:rsid w:val="002A10AC"/>
    <w:rsid w:val="002A5AE5"/>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217E"/>
    <w:rsid w:val="003A3CCA"/>
    <w:rsid w:val="003A5D8C"/>
    <w:rsid w:val="003B7429"/>
    <w:rsid w:val="003C401D"/>
    <w:rsid w:val="003C7160"/>
    <w:rsid w:val="003D5352"/>
    <w:rsid w:val="003E68CC"/>
    <w:rsid w:val="003E6D1D"/>
    <w:rsid w:val="003F4716"/>
    <w:rsid w:val="004022B4"/>
    <w:rsid w:val="004132EE"/>
    <w:rsid w:val="004205A7"/>
    <w:rsid w:val="004215EC"/>
    <w:rsid w:val="00423AE0"/>
    <w:rsid w:val="00425677"/>
    <w:rsid w:val="00433EDD"/>
    <w:rsid w:val="00437AFB"/>
    <w:rsid w:val="0044219E"/>
    <w:rsid w:val="00442E14"/>
    <w:rsid w:val="00444037"/>
    <w:rsid w:val="0045216F"/>
    <w:rsid w:val="00454CAA"/>
    <w:rsid w:val="004626A2"/>
    <w:rsid w:val="004729DF"/>
    <w:rsid w:val="004A2B09"/>
    <w:rsid w:val="004A430E"/>
    <w:rsid w:val="004C3ECB"/>
    <w:rsid w:val="004D4EBE"/>
    <w:rsid w:val="004D61EA"/>
    <w:rsid w:val="004D6FF4"/>
    <w:rsid w:val="004E720B"/>
    <w:rsid w:val="004F765A"/>
    <w:rsid w:val="00500CE8"/>
    <w:rsid w:val="00521368"/>
    <w:rsid w:val="00532518"/>
    <w:rsid w:val="0053700F"/>
    <w:rsid w:val="00542A43"/>
    <w:rsid w:val="00544345"/>
    <w:rsid w:val="00546597"/>
    <w:rsid w:val="00553088"/>
    <w:rsid w:val="00580D05"/>
    <w:rsid w:val="00585CE1"/>
    <w:rsid w:val="00587EF7"/>
    <w:rsid w:val="005948AC"/>
    <w:rsid w:val="00594C18"/>
    <w:rsid w:val="005A2170"/>
    <w:rsid w:val="005C775F"/>
    <w:rsid w:val="005D205C"/>
    <w:rsid w:val="005E14FE"/>
    <w:rsid w:val="005F2120"/>
    <w:rsid w:val="00601013"/>
    <w:rsid w:val="006049F1"/>
    <w:rsid w:val="00611803"/>
    <w:rsid w:val="0061682B"/>
    <w:rsid w:val="006325CE"/>
    <w:rsid w:val="00640728"/>
    <w:rsid w:val="00646166"/>
    <w:rsid w:val="00655A10"/>
    <w:rsid w:val="00665C9F"/>
    <w:rsid w:val="00666243"/>
    <w:rsid w:val="00677170"/>
    <w:rsid w:val="00682310"/>
    <w:rsid w:val="006826F0"/>
    <w:rsid w:val="006944C6"/>
    <w:rsid w:val="006A5907"/>
    <w:rsid w:val="006A6D23"/>
    <w:rsid w:val="006B5C7E"/>
    <w:rsid w:val="006D5640"/>
    <w:rsid w:val="006D68DD"/>
    <w:rsid w:val="006E27BF"/>
    <w:rsid w:val="006F0906"/>
    <w:rsid w:val="006F3C46"/>
    <w:rsid w:val="00700861"/>
    <w:rsid w:val="00725625"/>
    <w:rsid w:val="00726427"/>
    <w:rsid w:val="00737F2D"/>
    <w:rsid w:val="00741196"/>
    <w:rsid w:val="007429B6"/>
    <w:rsid w:val="00772863"/>
    <w:rsid w:val="007770AC"/>
    <w:rsid w:val="0078134D"/>
    <w:rsid w:val="00794529"/>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0AE3"/>
    <w:rsid w:val="00834408"/>
    <w:rsid w:val="00834AE5"/>
    <w:rsid w:val="00844956"/>
    <w:rsid w:val="00851429"/>
    <w:rsid w:val="00863AE2"/>
    <w:rsid w:val="0086416D"/>
    <w:rsid w:val="00874366"/>
    <w:rsid w:val="00877117"/>
    <w:rsid w:val="008B4CD5"/>
    <w:rsid w:val="008C7F5D"/>
    <w:rsid w:val="008D5816"/>
    <w:rsid w:val="008D5AFE"/>
    <w:rsid w:val="008E6450"/>
    <w:rsid w:val="008F0F07"/>
    <w:rsid w:val="008F2A13"/>
    <w:rsid w:val="008F3049"/>
    <w:rsid w:val="0091129E"/>
    <w:rsid w:val="00917535"/>
    <w:rsid w:val="00934B98"/>
    <w:rsid w:val="00952DA4"/>
    <w:rsid w:val="00992BE1"/>
    <w:rsid w:val="009968C5"/>
    <w:rsid w:val="009A23AB"/>
    <w:rsid w:val="009A5102"/>
    <w:rsid w:val="009D180E"/>
    <w:rsid w:val="009D4862"/>
    <w:rsid w:val="009F1C29"/>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27D3"/>
    <w:rsid w:val="00AA4ED0"/>
    <w:rsid w:val="00AA5F4B"/>
    <w:rsid w:val="00AA6F62"/>
    <w:rsid w:val="00AB283F"/>
    <w:rsid w:val="00AB6288"/>
    <w:rsid w:val="00AC2618"/>
    <w:rsid w:val="00B01374"/>
    <w:rsid w:val="00B13A02"/>
    <w:rsid w:val="00B32F4C"/>
    <w:rsid w:val="00B451AD"/>
    <w:rsid w:val="00B51FC8"/>
    <w:rsid w:val="00B56F08"/>
    <w:rsid w:val="00B64010"/>
    <w:rsid w:val="00B64F18"/>
    <w:rsid w:val="00B70082"/>
    <w:rsid w:val="00B92FB1"/>
    <w:rsid w:val="00BC154B"/>
    <w:rsid w:val="00BC19DA"/>
    <w:rsid w:val="00BE6DB5"/>
    <w:rsid w:val="00BF3FBD"/>
    <w:rsid w:val="00C10E75"/>
    <w:rsid w:val="00C14BD4"/>
    <w:rsid w:val="00C21B90"/>
    <w:rsid w:val="00C31F14"/>
    <w:rsid w:val="00C60A64"/>
    <w:rsid w:val="00C63CC0"/>
    <w:rsid w:val="00C71992"/>
    <w:rsid w:val="00C723A9"/>
    <w:rsid w:val="00C7353E"/>
    <w:rsid w:val="00C77CE7"/>
    <w:rsid w:val="00C8594B"/>
    <w:rsid w:val="00C9031D"/>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97F"/>
    <w:rsid w:val="00D92963"/>
    <w:rsid w:val="00D94481"/>
    <w:rsid w:val="00D95FC1"/>
    <w:rsid w:val="00DA27E1"/>
    <w:rsid w:val="00DB1346"/>
    <w:rsid w:val="00DB6FDE"/>
    <w:rsid w:val="00DB702B"/>
    <w:rsid w:val="00DE72B9"/>
    <w:rsid w:val="00E039AB"/>
    <w:rsid w:val="00E14E29"/>
    <w:rsid w:val="00E153D5"/>
    <w:rsid w:val="00E3102A"/>
    <w:rsid w:val="00E54FC6"/>
    <w:rsid w:val="00E64C88"/>
    <w:rsid w:val="00EA5430"/>
    <w:rsid w:val="00EA5C35"/>
    <w:rsid w:val="00ED3376"/>
    <w:rsid w:val="00EE25B8"/>
    <w:rsid w:val="00EE5067"/>
    <w:rsid w:val="00EF4409"/>
    <w:rsid w:val="00F03AE5"/>
    <w:rsid w:val="00F058CA"/>
    <w:rsid w:val="00F12530"/>
    <w:rsid w:val="00F12D59"/>
    <w:rsid w:val="00F16456"/>
    <w:rsid w:val="00F233A0"/>
    <w:rsid w:val="00F3717F"/>
    <w:rsid w:val="00F432B3"/>
    <w:rsid w:val="00F453A4"/>
    <w:rsid w:val="00F5284E"/>
    <w:rsid w:val="00F71143"/>
    <w:rsid w:val="00F72C03"/>
    <w:rsid w:val="00F805D8"/>
    <w:rsid w:val="00FA2E37"/>
    <w:rsid w:val="00FA7844"/>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Heading2">
    <w:name w:val="heading 2"/>
    <w:basedOn w:val="Normal"/>
    <w:next w:val="Normal"/>
    <w:link w:val="Heading2Ch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FootnoteReference">
    <w:name w:val="footnote reference"/>
    <w:basedOn w:val="DefaultParagraphFont"/>
    <w:uiPriority w:val="99"/>
    <w:semiHidden/>
    <w:unhideWhenUsed/>
    <w:rsid w:val="00726427"/>
    <w:rPr>
      <w:vertAlign w:val="superscript"/>
    </w:rPr>
  </w:style>
  <w:style w:type="character" w:customStyle="1" w:styleId="Heading2Char">
    <w:name w:val="Heading 2 Char"/>
    <w:basedOn w:val="DefaultParagraphFont"/>
    <w:link w:val="Heading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rsid w:val="00A242CE"/>
    <w:rPr>
      <w:color w:val="272B35" w:themeColor="followedHyperlink"/>
      <w:u w:val="single"/>
    </w:rPr>
  </w:style>
  <w:style w:type="table" w:customStyle="1" w:styleId="Grilledutableau1">
    <w:name w:val="Grille du tableau1"/>
    <w:basedOn w:val="TableNormal"/>
    <w:next w:val="TableGrid"/>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3AE5"/>
    <w:pPr>
      <w:jc w:val="left"/>
    </w:pPr>
    <w:rPr>
      <w:sz w:val="20"/>
      <w:szCs w:val="20"/>
    </w:rPr>
  </w:style>
  <w:style w:type="character" w:customStyle="1" w:styleId="FootnoteTextChar">
    <w:name w:val="Footnote Text Char"/>
    <w:basedOn w:val="DefaultParagraphFont"/>
    <w:link w:val="FootnoteText"/>
    <w:uiPriority w:val="99"/>
    <w:semiHidden/>
    <w:rsid w:val="00F03AE5"/>
    <w:rPr>
      <w:sz w:val="20"/>
      <w:szCs w:val="20"/>
      <w:lang w:val="fr-FR"/>
    </w:rPr>
  </w:style>
  <w:style w:type="paragraph" w:styleId="BalloonText">
    <w:name w:val="Balloon Text"/>
    <w:basedOn w:val="Normal"/>
    <w:link w:val="BalloonTextChar"/>
    <w:uiPriority w:val="99"/>
    <w:semiHidden/>
    <w:unhideWhenUsed/>
    <w:rsid w:val="007A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B6"/>
    <w:rPr>
      <w:rFonts w:ascii="Segoe UI" w:hAnsi="Segoe UI" w:cs="Segoe UI"/>
      <w:sz w:val="18"/>
      <w:szCs w:val="18"/>
      <w:lang w:val="fr-FR"/>
    </w:rPr>
  </w:style>
  <w:style w:type="character" w:styleId="CommentReference">
    <w:name w:val="annotation reference"/>
    <w:basedOn w:val="DefaultParagraphFont"/>
    <w:uiPriority w:val="99"/>
    <w:semiHidden/>
    <w:rsid w:val="00D92963"/>
    <w:rPr>
      <w:sz w:val="16"/>
      <w:szCs w:val="16"/>
    </w:rPr>
  </w:style>
  <w:style w:type="paragraph" w:styleId="CommentText">
    <w:name w:val="annotation text"/>
    <w:basedOn w:val="Normal"/>
    <w:link w:val="CommentTextChar"/>
    <w:uiPriority w:val="99"/>
    <w:semiHidden/>
    <w:rsid w:val="00D92963"/>
    <w:rPr>
      <w:sz w:val="20"/>
      <w:szCs w:val="20"/>
    </w:rPr>
  </w:style>
  <w:style w:type="character" w:customStyle="1" w:styleId="CommentTextChar">
    <w:name w:val="Comment Text Char"/>
    <w:basedOn w:val="DefaultParagraphFont"/>
    <w:link w:val="CommentText"/>
    <w:uiPriority w:val="99"/>
    <w:semiHidden/>
    <w:rsid w:val="00D92963"/>
    <w:rPr>
      <w:sz w:val="20"/>
      <w:szCs w:val="20"/>
      <w:lang w:val="fr-FR"/>
    </w:rPr>
  </w:style>
  <w:style w:type="paragraph" w:styleId="CommentSubject">
    <w:name w:val="annotation subject"/>
    <w:basedOn w:val="CommentText"/>
    <w:next w:val="CommentText"/>
    <w:link w:val="CommentSubjectChar"/>
    <w:uiPriority w:val="99"/>
    <w:semiHidden/>
    <w:unhideWhenUsed/>
    <w:rsid w:val="00D92963"/>
    <w:rPr>
      <w:b/>
      <w:bCs/>
    </w:rPr>
  </w:style>
  <w:style w:type="character" w:customStyle="1" w:styleId="CommentSubjectChar">
    <w:name w:val="Comment Subject Char"/>
    <w:basedOn w:val="CommentTextChar"/>
    <w:link w:val="CommentSubject"/>
    <w:uiPriority w:val="99"/>
    <w:semiHidden/>
    <w:rsid w:val="00D92963"/>
    <w:rPr>
      <w:b/>
      <w:bCs/>
      <w:sz w:val="20"/>
      <w:szCs w:val="20"/>
      <w:lang w:val="fr-FR"/>
    </w:rPr>
  </w:style>
  <w:style w:type="table" w:customStyle="1" w:styleId="Grilledutableau2">
    <w:name w:val="Grille du tableau2"/>
    <w:basedOn w:val="TableNormal"/>
    <w:next w:val="TableGrid"/>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9F1"/>
  </w:style>
  <w:style w:type="paragraph" w:styleId="HTMLPreformatted">
    <w:name w:val="HTML Preformatted"/>
    <w:basedOn w:val="Normal"/>
    <w:link w:val="HTMLPreformattedChar"/>
    <w:uiPriority w:val="99"/>
    <w:semiHidden/>
    <w:unhideWhenUsed/>
    <w:rsid w:val="00E1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153D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398015975">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26222649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83575332">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4228-7E45-4B85-B337-DBAB88A9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3</TotalTime>
  <Pages>2</Pages>
  <Words>618</Words>
  <Characters>3526</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Angela Cataldi</cp:lastModifiedBy>
  <cp:revision>7</cp:revision>
  <dcterms:created xsi:type="dcterms:W3CDTF">2021-03-31T06:58:00Z</dcterms:created>
  <dcterms:modified xsi:type="dcterms:W3CDTF">2021-03-31T09:13:00Z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